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E0" w:rsidRPr="009D2E16" w:rsidRDefault="002F6FE0" w:rsidP="006F52C0">
      <w:pPr>
        <w:pStyle w:val="Standard"/>
        <w:spacing w:before="28" w:after="28"/>
        <w:jc w:val="center"/>
        <w:rPr>
          <w:rFonts w:cs="Times New Roman"/>
        </w:rPr>
      </w:pPr>
    </w:p>
    <w:p w:rsidR="002F6FE0" w:rsidRPr="009D2E16" w:rsidRDefault="002F6FE0" w:rsidP="006F52C0">
      <w:pPr>
        <w:pStyle w:val="Standard"/>
        <w:spacing w:before="28" w:after="28"/>
        <w:jc w:val="center"/>
        <w:rPr>
          <w:rFonts w:cs="Times New Roman"/>
        </w:rPr>
      </w:pPr>
      <w:r w:rsidRPr="009D2E16">
        <w:rPr>
          <w:rFonts w:eastAsia="Times New Roman" w:cs="Times New Roman"/>
          <w:b/>
          <w:bCs/>
          <w:iCs/>
          <w:sz w:val="32"/>
          <w:szCs w:val="32"/>
          <w:lang w:eastAsia="pl-PL"/>
        </w:rPr>
        <w:t>Specyfikacja</w:t>
      </w:r>
      <w:r w:rsidR="004F25E7" w:rsidRPr="009D2E16">
        <w:rPr>
          <w:rFonts w:eastAsia="Times New Roman" w:cs="Times New Roman"/>
          <w:b/>
          <w:bCs/>
          <w:iCs/>
          <w:sz w:val="32"/>
          <w:szCs w:val="32"/>
          <w:lang w:eastAsia="pl-PL"/>
        </w:rPr>
        <w:t xml:space="preserve"> </w:t>
      </w:r>
      <w:r w:rsidRPr="009D2E16">
        <w:rPr>
          <w:rFonts w:eastAsia="Times New Roman" w:cs="Times New Roman"/>
          <w:b/>
          <w:bCs/>
          <w:iCs/>
          <w:sz w:val="32"/>
          <w:szCs w:val="32"/>
          <w:lang w:eastAsia="pl-PL"/>
        </w:rPr>
        <w:t>Istotnych Warunków Zamówienia</w:t>
      </w:r>
    </w:p>
    <w:p w:rsidR="002F6FE0" w:rsidRPr="009D2E16" w:rsidRDefault="002F6FE0" w:rsidP="006F52C0">
      <w:pPr>
        <w:pStyle w:val="Standard"/>
        <w:spacing w:before="28" w:after="28"/>
        <w:rPr>
          <w:rFonts w:eastAsia="Times New Roman" w:cs="Times New Roman"/>
          <w:b/>
          <w:bCs/>
          <w:sz w:val="28"/>
          <w:szCs w:val="28"/>
          <w:u w:val="single"/>
          <w:lang w:eastAsia="pl-PL"/>
        </w:rPr>
      </w:pPr>
    </w:p>
    <w:p w:rsidR="002F6FE0" w:rsidRPr="009D2E16" w:rsidRDefault="002F6FE0" w:rsidP="006F52C0">
      <w:pPr>
        <w:pStyle w:val="Standard"/>
        <w:spacing w:before="28" w:after="28"/>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PRZEDMIOT  ZAMÓWIENIA</w:t>
      </w:r>
      <w:r w:rsidR="002F6FE0" w:rsidRPr="009D2E16">
        <w:rPr>
          <w:rFonts w:eastAsia="Times New Roman" w:cs="Times New Roman"/>
          <w:b/>
          <w:bCs/>
          <w:sz w:val="28"/>
          <w:szCs w:val="28"/>
          <w:u w:val="single"/>
          <w:lang w:eastAsia="pl-PL"/>
        </w:rPr>
        <w:t>:</w:t>
      </w:r>
      <w:r>
        <w:rPr>
          <w:rFonts w:eastAsia="Times New Roman" w:cs="Times New Roman"/>
          <w:b/>
          <w:bCs/>
          <w:sz w:val="28"/>
          <w:szCs w:val="28"/>
          <w:u w:val="single"/>
          <w:lang w:eastAsia="pl-PL"/>
        </w:rPr>
        <w:t xml:space="preserve"> </w:t>
      </w:r>
    </w:p>
    <w:p w:rsidR="006D7B20" w:rsidRDefault="006D7B20" w:rsidP="006F52C0">
      <w:pPr>
        <w:pStyle w:val="Standard"/>
        <w:spacing w:before="28" w:after="28"/>
        <w:jc w:val="both"/>
        <w:rPr>
          <w:rFonts w:eastAsia="Times New Roman" w:cs="Times New Roman"/>
          <w:b/>
          <w:bCs/>
          <w:sz w:val="28"/>
          <w:szCs w:val="28"/>
          <w:lang w:eastAsia="pl-PL"/>
        </w:rPr>
      </w:pPr>
    </w:p>
    <w:p w:rsidR="002F6FE0" w:rsidRDefault="00B03DF9" w:rsidP="002E0C3F">
      <w:pPr>
        <w:pStyle w:val="Standard"/>
        <w:spacing w:before="28" w:after="28"/>
        <w:jc w:val="both"/>
        <w:rPr>
          <w:rFonts w:eastAsia="Times New Roman" w:cs="Times New Roman"/>
          <w:b/>
          <w:bCs/>
          <w:sz w:val="28"/>
          <w:szCs w:val="28"/>
          <w:lang w:eastAsia="pl-PL"/>
        </w:rPr>
      </w:pPr>
      <w:r>
        <w:rPr>
          <w:rFonts w:eastAsia="Times New Roman" w:cs="Times New Roman"/>
          <w:b/>
          <w:bCs/>
          <w:sz w:val="28"/>
          <w:szCs w:val="28"/>
          <w:lang w:eastAsia="pl-PL"/>
        </w:rPr>
        <w:t xml:space="preserve">Przebudowa dróg dojazdowych do pól na terenie gminy Gołcza: </w:t>
      </w:r>
      <w:r w:rsidR="00A20D8D" w:rsidRPr="00A20D8D">
        <w:rPr>
          <w:rFonts w:eastAsia="Times New Roman" w:cs="Times New Roman"/>
          <w:bCs/>
          <w:sz w:val="28"/>
          <w:szCs w:val="28"/>
          <w:lang w:eastAsia="pl-PL"/>
        </w:rPr>
        <w:t xml:space="preserve">„Wielkanoc do pól” – dł. 1090 mb ( w km 0+000 –1+090), „Maków do pól” – dł. 778 mb </w:t>
      </w:r>
      <w:r w:rsidR="00A20D8D">
        <w:rPr>
          <w:rFonts w:eastAsia="Times New Roman" w:cs="Times New Roman"/>
          <w:bCs/>
          <w:sz w:val="28"/>
          <w:szCs w:val="28"/>
          <w:lang w:eastAsia="pl-PL"/>
        </w:rPr>
        <w:br/>
      </w:r>
      <w:r w:rsidR="00A20D8D" w:rsidRPr="00A20D8D">
        <w:rPr>
          <w:rFonts w:eastAsia="Times New Roman" w:cs="Times New Roman"/>
          <w:bCs/>
          <w:sz w:val="28"/>
          <w:szCs w:val="28"/>
          <w:lang w:eastAsia="pl-PL"/>
        </w:rPr>
        <w:t>(w km 0+000-0+778),</w:t>
      </w:r>
      <w:r w:rsidR="002E0C3F">
        <w:rPr>
          <w:rFonts w:eastAsia="Times New Roman" w:cs="Times New Roman"/>
          <w:bCs/>
          <w:sz w:val="28"/>
          <w:szCs w:val="28"/>
          <w:lang w:eastAsia="pl-PL"/>
        </w:rPr>
        <w:t xml:space="preserve"> </w:t>
      </w:r>
      <w:r w:rsidR="00A20D8D" w:rsidRPr="00A20D8D">
        <w:rPr>
          <w:rFonts w:eastAsia="Times New Roman" w:cs="Times New Roman"/>
          <w:bCs/>
          <w:sz w:val="28"/>
          <w:szCs w:val="28"/>
          <w:lang w:eastAsia="pl-PL"/>
        </w:rPr>
        <w:t xml:space="preserve">„Zawadka do pól” – </w:t>
      </w:r>
      <w:r w:rsidR="00D21942">
        <w:rPr>
          <w:rFonts w:eastAsia="Times New Roman" w:cs="Times New Roman"/>
          <w:bCs/>
          <w:sz w:val="28"/>
          <w:szCs w:val="28"/>
          <w:lang w:eastAsia="pl-PL"/>
        </w:rPr>
        <w:t>dł. 806 mb (w km 0+000-0+806).</w:t>
      </w:r>
    </w:p>
    <w:p w:rsidR="00B03DF9" w:rsidRPr="009D2E16" w:rsidRDefault="00B03DF9" w:rsidP="00B03DF9">
      <w:pPr>
        <w:pStyle w:val="Standard"/>
        <w:spacing w:before="28" w:after="28"/>
        <w:rPr>
          <w:rFonts w:eastAsia="Times New Roman" w:cs="Times New Roman"/>
          <w:b/>
          <w:bCs/>
          <w:lang w:eastAsia="pl-PL"/>
        </w:rPr>
      </w:pPr>
    </w:p>
    <w:p w:rsidR="002F6FE0" w:rsidRPr="009D2E16" w:rsidRDefault="006D7B20" w:rsidP="006F52C0">
      <w:pPr>
        <w:pStyle w:val="Standard"/>
        <w:spacing w:before="28" w:after="28"/>
        <w:rPr>
          <w:rFonts w:cs="Times New Roman"/>
        </w:rPr>
      </w:pPr>
      <w:r>
        <w:rPr>
          <w:rFonts w:eastAsia="Times New Roman" w:cs="Times New Roman"/>
          <w:b/>
          <w:bCs/>
          <w:lang w:eastAsia="pl-PL"/>
        </w:rPr>
        <w:t>Nr sprawy</w:t>
      </w:r>
      <w:r w:rsidR="002F6FE0" w:rsidRPr="009D2E16">
        <w:rPr>
          <w:rFonts w:eastAsia="Times New Roman" w:cs="Times New Roman"/>
          <w:b/>
          <w:bCs/>
          <w:lang w:eastAsia="pl-PL"/>
        </w:rPr>
        <w:t>:</w:t>
      </w:r>
      <w:r w:rsidR="00DA2F29" w:rsidRPr="009D2E16">
        <w:rPr>
          <w:rFonts w:eastAsia="Times New Roman" w:cs="Times New Roman"/>
          <w:b/>
          <w:bCs/>
          <w:lang w:eastAsia="pl-PL"/>
        </w:rPr>
        <w:t xml:space="preserve"> </w:t>
      </w:r>
      <w:r w:rsidR="00FC5BDE">
        <w:rPr>
          <w:rFonts w:eastAsia="Times New Roman" w:cs="Times New Roman"/>
          <w:b/>
          <w:bCs/>
          <w:lang w:eastAsia="pl-PL"/>
        </w:rPr>
        <w:t>RIR</w:t>
      </w:r>
      <w:r w:rsidR="00B03DF9">
        <w:rPr>
          <w:rFonts w:eastAsia="Times New Roman" w:cs="Times New Roman"/>
          <w:b/>
          <w:bCs/>
          <w:lang w:eastAsia="pl-PL"/>
        </w:rPr>
        <w:t>.271.</w:t>
      </w:r>
      <w:r w:rsidR="00D21942">
        <w:rPr>
          <w:rFonts w:eastAsia="Times New Roman" w:cs="Times New Roman"/>
          <w:b/>
          <w:bCs/>
          <w:lang w:eastAsia="pl-PL"/>
        </w:rPr>
        <w:t>4</w:t>
      </w:r>
      <w:r w:rsidR="00A20D8D">
        <w:rPr>
          <w:rFonts w:eastAsia="Times New Roman" w:cs="Times New Roman"/>
          <w:b/>
          <w:bCs/>
          <w:lang w:eastAsia="pl-PL"/>
        </w:rPr>
        <w:t>.2016</w:t>
      </w:r>
    </w:p>
    <w:p w:rsidR="002F6FE0"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r w:rsidRPr="009D2E16">
        <w:rPr>
          <w:rFonts w:eastAsia="Times New Roman" w:cs="Times New Roman"/>
          <w:lang w:eastAsia="pl-PL"/>
        </w:rPr>
        <w:t>Przetarg opublikowano :</w:t>
      </w:r>
    </w:p>
    <w:p w:rsidR="002F6FE0" w:rsidRPr="009D2E16" w:rsidRDefault="002F6FE0" w:rsidP="00E62F0E">
      <w:pPr>
        <w:pStyle w:val="Standard"/>
        <w:numPr>
          <w:ilvl w:val="0"/>
          <w:numId w:val="2"/>
        </w:numPr>
        <w:spacing w:before="28" w:after="28"/>
        <w:rPr>
          <w:rFonts w:cs="Times New Roman"/>
        </w:rPr>
      </w:pPr>
      <w:r w:rsidRPr="009D2E16">
        <w:rPr>
          <w:rFonts w:eastAsia="Times New Roman" w:cs="Times New Roman"/>
          <w:lang w:eastAsia="pl-PL"/>
        </w:rPr>
        <w:t>W Biuletynie Zamówień Publicznych Nr</w:t>
      </w:r>
      <w:r w:rsidR="004F25E7" w:rsidRPr="009D2E16">
        <w:rPr>
          <w:rFonts w:eastAsia="Times New Roman" w:cs="Times New Roman"/>
          <w:lang w:eastAsia="pl-PL"/>
        </w:rPr>
        <w:t xml:space="preserve"> </w:t>
      </w:r>
      <w:r w:rsidR="00E62F0E" w:rsidRPr="00E62F0E">
        <w:rPr>
          <w:rFonts w:eastAsia="Times New Roman" w:cs="Times New Roman"/>
          <w:lang w:eastAsia="pl-PL"/>
        </w:rPr>
        <w:t>102682 - 2016</w:t>
      </w:r>
      <w:r w:rsidR="00475C2D">
        <w:rPr>
          <w:rFonts w:eastAsia="Times New Roman" w:cs="Times New Roman"/>
          <w:lang w:eastAsia="pl-PL"/>
        </w:rPr>
        <w:t>.</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Na tablicy ogłoszeń w siedzibie Gminy  w dniu  </w:t>
      </w:r>
      <w:r w:rsidR="00E62F0E">
        <w:rPr>
          <w:rFonts w:eastAsia="Times New Roman" w:cs="Times New Roman"/>
          <w:lang w:eastAsia="pl-PL"/>
        </w:rPr>
        <w:t>25/04/2016</w:t>
      </w:r>
      <w:r w:rsidR="00DA2F29" w:rsidRPr="009D2E16">
        <w:rPr>
          <w:rFonts w:eastAsia="Times New Roman" w:cs="Times New Roman"/>
          <w:lang w:eastAsia="pl-PL"/>
        </w:rPr>
        <w:t xml:space="preserve"> r.</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Ogłoszenie zamieszczono na stronie internetowej Gminy </w:t>
      </w:r>
      <w:hyperlink r:id="rId6"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eastAsia="Times New Roman" w:cs="Times New Roman"/>
          <w:lang w:eastAsia="pl-PL"/>
        </w:rPr>
        <w:t xml:space="preserve"> w dniu  </w:t>
      </w:r>
      <w:r w:rsidR="00E62F0E">
        <w:rPr>
          <w:rFonts w:eastAsia="Times New Roman" w:cs="Times New Roman"/>
          <w:lang w:eastAsia="pl-PL"/>
        </w:rPr>
        <w:t>25/04/2016</w:t>
      </w:r>
      <w:r w:rsidR="00E62F0E" w:rsidRPr="009D2E16">
        <w:rPr>
          <w:rFonts w:eastAsia="Times New Roman" w:cs="Times New Roman"/>
          <w:lang w:eastAsia="pl-PL"/>
        </w:rPr>
        <w:t xml:space="preserve"> r</w:t>
      </w:r>
      <w:r w:rsidR="00DA2F29" w:rsidRPr="009D2E16">
        <w:rPr>
          <w:rFonts w:eastAsia="Times New Roman" w:cs="Times New Roman"/>
          <w:lang w:eastAsia="pl-PL"/>
        </w:rPr>
        <w:t xml:space="preserve"> </w:t>
      </w:r>
      <w:proofErr w:type="spellStart"/>
      <w:r w:rsidR="00DA2F29" w:rsidRPr="009D2E16">
        <w:rPr>
          <w:rFonts w:eastAsia="Times New Roman" w:cs="Times New Roman"/>
          <w:lang w:eastAsia="pl-PL"/>
        </w:rPr>
        <w:t>r</w:t>
      </w:r>
      <w:proofErr w:type="spellEnd"/>
      <w:r w:rsidR="00DA2F29" w:rsidRPr="009D2E16">
        <w:rPr>
          <w:rFonts w:eastAsia="Times New Roman" w:cs="Times New Roman"/>
          <w:lang w:eastAsia="pl-PL"/>
        </w:rPr>
        <w:t xml:space="preserve">. </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SIWZ wraz z załącznikami zamieszczono na stronie internetowej Gminy </w:t>
      </w:r>
      <w:hyperlink r:id="rId7"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cs="Times New Roman"/>
        </w:rPr>
        <w:t xml:space="preserve"> </w:t>
      </w:r>
      <w:r w:rsidRPr="009D2E16">
        <w:rPr>
          <w:rFonts w:eastAsia="Times New Roman" w:cs="Times New Roman"/>
          <w:lang w:eastAsia="pl-PL"/>
        </w:rPr>
        <w:t>w dniu</w:t>
      </w:r>
      <w:r w:rsidR="00E62F0E">
        <w:rPr>
          <w:rFonts w:eastAsia="Times New Roman" w:cs="Times New Roman"/>
          <w:lang w:eastAsia="pl-PL"/>
        </w:rPr>
        <w:t xml:space="preserve"> </w:t>
      </w:r>
      <w:r w:rsidR="00E62F0E">
        <w:rPr>
          <w:rFonts w:eastAsia="Times New Roman" w:cs="Times New Roman"/>
          <w:lang w:eastAsia="pl-PL"/>
        </w:rPr>
        <w:t>25/04/2016</w:t>
      </w:r>
      <w:r w:rsidR="00E62F0E" w:rsidRPr="009D2E16">
        <w:rPr>
          <w:rFonts w:eastAsia="Times New Roman" w:cs="Times New Roman"/>
          <w:lang w:eastAsia="pl-PL"/>
        </w:rPr>
        <w:t xml:space="preserve"> r</w:t>
      </w:r>
      <w:bookmarkStart w:id="0" w:name="_GoBack"/>
      <w:bookmarkEnd w:id="0"/>
      <w:r w:rsidR="00DA2F29" w:rsidRPr="009D2E16">
        <w:rPr>
          <w:rFonts w:eastAsia="Times New Roman" w:cs="Times New Roman"/>
          <w:lang w:eastAsia="pl-PL"/>
        </w:rPr>
        <w:t>.</w:t>
      </w:r>
    </w:p>
    <w:p w:rsidR="002F6FE0" w:rsidRPr="009D2E16" w:rsidRDefault="002F6FE0"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B03DF9" w:rsidP="006F52C0">
      <w:pPr>
        <w:pStyle w:val="Standard"/>
        <w:spacing w:before="28" w:after="28"/>
        <w:ind w:left="6381" w:hanging="6381"/>
        <w:jc w:val="center"/>
        <w:rPr>
          <w:rFonts w:eastAsia="Times New Roman" w:cs="Times New Roman"/>
          <w:lang w:eastAsia="pl-PL"/>
        </w:rPr>
      </w:pPr>
      <w:r>
        <w:rPr>
          <w:noProof/>
          <w:lang w:eastAsia="pl-PL" w:bidi="ar-SA"/>
        </w:rPr>
        <w:drawing>
          <wp:inline distT="0" distB="0" distL="0" distR="0" wp14:anchorId="0A5D3464" wp14:editId="4618FA1D">
            <wp:extent cx="3981450" cy="2209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84753" cy="2211633"/>
                    </a:xfrm>
                    <a:prstGeom prst="rect">
                      <a:avLst/>
                    </a:prstGeom>
                  </pic:spPr>
                </pic:pic>
              </a:graphicData>
            </a:graphic>
          </wp:inline>
        </w:drawing>
      </w:r>
    </w:p>
    <w:p w:rsidR="002D2516" w:rsidRPr="009D2E16" w:rsidRDefault="002D2516" w:rsidP="006F52C0">
      <w:pPr>
        <w:pStyle w:val="Standard"/>
        <w:spacing w:before="28" w:after="28"/>
        <w:ind w:left="6381" w:hanging="6381"/>
        <w:jc w:val="center"/>
        <w:rPr>
          <w:rFonts w:eastAsia="Times New Roman" w:cs="Times New Roman"/>
          <w:lang w:eastAsia="pl-PL"/>
        </w:rPr>
      </w:pPr>
    </w:p>
    <w:p w:rsidR="002F6FE0" w:rsidRPr="009D2E16" w:rsidRDefault="002F6FE0" w:rsidP="006F52C0">
      <w:pPr>
        <w:pStyle w:val="Standard"/>
        <w:spacing w:before="28" w:after="28"/>
        <w:ind w:left="6381" w:hanging="6381"/>
        <w:jc w:val="right"/>
        <w:rPr>
          <w:rFonts w:cs="Times New Roman"/>
        </w:rPr>
      </w:pPr>
      <w:r w:rsidRPr="009D2E16">
        <w:rPr>
          <w:rFonts w:eastAsia="Times New Roman" w:cs="Times New Roman"/>
          <w:lang w:eastAsia="pl-PL"/>
        </w:rPr>
        <w:t>ZATWIERDZAM :</w:t>
      </w: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2F6FE0" w:rsidRPr="009D2E16" w:rsidRDefault="002F6FE0" w:rsidP="006F52C0">
      <w:pPr>
        <w:pStyle w:val="Standard"/>
        <w:spacing w:before="28" w:after="28"/>
        <w:jc w:val="right"/>
        <w:rPr>
          <w:rFonts w:cs="Times New Roman"/>
        </w:rPr>
      </w:pPr>
      <w:r w:rsidRPr="009D2E16">
        <w:rPr>
          <w:rFonts w:eastAsia="Times New Roman" w:cs="Times New Roman"/>
          <w:b/>
          <w:bCs/>
          <w:color w:val="000000"/>
          <w:lang w:eastAsia="pl-PL"/>
        </w:rPr>
        <w:t>………………………..…………….</w:t>
      </w:r>
    </w:p>
    <w:p w:rsidR="002F6FE0" w:rsidRPr="009D2E16" w:rsidRDefault="006532C8" w:rsidP="006F52C0">
      <w:pPr>
        <w:pStyle w:val="Standard"/>
        <w:spacing w:before="28" w:after="28"/>
        <w:rPr>
          <w:rFonts w:cs="Times New Roman"/>
        </w:rPr>
      </w:pPr>
      <w:r w:rsidRPr="009D2E16">
        <w:rPr>
          <w:rFonts w:eastAsia="Times New Roman" w:cs="Times New Roman"/>
          <w:b/>
          <w:bCs/>
          <w:lang w:eastAsia="pl-PL"/>
        </w:rPr>
        <w:t>Opracował</w:t>
      </w:r>
      <w:r w:rsidR="002F6FE0" w:rsidRPr="009D2E16">
        <w:rPr>
          <w:rFonts w:eastAsia="Times New Roman" w:cs="Times New Roman"/>
          <w:b/>
          <w:bCs/>
          <w:lang w:eastAsia="pl-PL"/>
        </w:rPr>
        <w:t>:</w:t>
      </w:r>
    </w:p>
    <w:p w:rsidR="002F6FE0" w:rsidRPr="009D2E16" w:rsidRDefault="006532C8" w:rsidP="006F52C0">
      <w:pPr>
        <w:pStyle w:val="Standard"/>
        <w:spacing w:before="28" w:after="28"/>
        <w:rPr>
          <w:rFonts w:cs="Times New Roman"/>
          <w:i/>
        </w:rPr>
      </w:pPr>
      <w:r w:rsidRPr="009D2E16">
        <w:rPr>
          <w:rFonts w:eastAsia="Times New Roman" w:cs="Times New Roman"/>
          <w:i/>
          <w:lang w:eastAsia="pl-PL"/>
        </w:rPr>
        <w:t>Paweł Wilk</w:t>
      </w:r>
      <w:r w:rsidR="002D2516" w:rsidRPr="009D2E16">
        <w:rPr>
          <w:rFonts w:eastAsia="Times New Roman" w:cs="Times New Roman"/>
          <w:i/>
          <w:lang w:eastAsia="pl-PL"/>
        </w:rPr>
        <w:t xml:space="preserve"> – RIR UG Gołcza</w:t>
      </w:r>
    </w:p>
    <w:p w:rsidR="009D2E16" w:rsidRDefault="009D2E16" w:rsidP="006F52C0">
      <w:pPr>
        <w:pStyle w:val="Standard"/>
        <w:spacing w:before="28" w:after="28"/>
        <w:jc w:val="both"/>
        <w:rPr>
          <w:rFonts w:eastAsia="Times New Roman" w:cs="Times New Roman"/>
          <w:lang w:eastAsia="pl-PL"/>
        </w:rPr>
      </w:pPr>
    </w:p>
    <w:p w:rsidR="009D2E16"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Postępowanie o udzielenie zamówienia publicznego prowadzone jest zgodnie z</w:t>
      </w:r>
      <w:r>
        <w:rPr>
          <w:rFonts w:eastAsia="Times New Roman" w:cs="Times New Roman"/>
          <w:i/>
          <w:sz w:val="20"/>
          <w:szCs w:val="20"/>
          <w:lang w:eastAsia="pl-PL"/>
        </w:rPr>
        <w:t xml:space="preserve"> </w:t>
      </w:r>
      <w:r w:rsidRPr="009D2E16">
        <w:rPr>
          <w:rFonts w:eastAsia="Times New Roman" w:cs="Times New Roman"/>
          <w:i/>
          <w:sz w:val="20"/>
          <w:szCs w:val="20"/>
          <w:lang w:eastAsia="pl-PL"/>
        </w:rPr>
        <w:t>przepisami ustawy z dnia 29 stycznia 2004 r. – Prawo zamówień publicznych (Dz. U. z</w:t>
      </w:r>
      <w:r>
        <w:rPr>
          <w:rFonts w:eastAsia="Times New Roman" w:cs="Times New Roman"/>
          <w:i/>
          <w:sz w:val="20"/>
          <w:szCs w:val="20"/>
          <w:lang w:eastAsia="pl-PL"/>
        </w:rPr>
        <w:t xml:space="preserve"> </w:t>
      </w:r>
      <w:r w:rsidRPr="009D2E16">
        <w:rPr>
          <w:rFonts w:eastAsia="Times New Roman" w:cs="Times New Roman"/>
          <w:i/>
          <w:sz w:val="20"/>
          <w:szCs w:val="20"/>
          <w:lang w:eastAsia="pl-PL"/>
        </w:rPr>
        <w:t>2013 r. poz.907 z późn.zm), zwanej dalej „ustawą”. Do czynności podejmowanych w</w:t>
      </w:r>
      <w:r>
        <w:rPr>
          <w:rFonts w:eastAsia="Times New Roman" w:cs="Times New Roman"/>
          <w:i/>
          <w:sz w:val="20"/>
          <w:szCs w:val="20"/>
          <w:lang w:eastAsia="pl-PL"/>
        </w:rPr>
        <w:t xml:space="preserve"> </w:t>
      </w:r>
      <w:r w:rsidRPr="009D2E16">
        <w:rPr>
          <w:rFonts w:eastAsia="Times New Roman" w:cs="Times New Roman"/>
          <w:i/>
          <w:sz w:val="20"/>
          <w:szCs w:val="20"/>
          <w:lang w:eastAsia="pl-PL"/>
        </w:rPr>
        <w:t>postępowaniu przez Zamawiającego i Wykonawców stosuje się przepisy Kodeksu</w:t>
      </w:r>
    </w:p>
    <w:p w:rsidR="002F6FE0"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cywilnego, jeżeli przepisy ustawy nie stanowią inaczej.</w:t>
      </w:r>
    </w:p>
    <w:p w:rsidR="002F6FE0" w:rsidRDefault="002D2516" w:rsidP="006F52C0">
      <w:pPr>
        <w:pStyle w:val="Standard"/>
        <w:spacing w:before="28" w:after="28"/>
        <w:jc w:val="center"/>
        <w:rPr>
          <w:rFonts w:eastAsia="Times New Roman" w:cs="Times New Roman"/>
          <w:b/>
          <w:bCs/>
          <w:lang w:eastAsia="pl-PL"/>
        </w:rPr>
      </w:pPr>
      <w:r w:rsidRPr="009D2E16">
        <w:rPr>
          <w:rFonts w:eastAsia="Times New Roman" w:cs="Times New Roman"/>
          <w:b/>
          <w:bCs/>
          <w:lang w:eastAsia="pl-PL"/>
        </w:rPr>
        <w:t>Gołcza</w:t>
      </w:r>
      <w:r w:rsidR="002F6FE0" w:rsidRPr="009D2E16">
        <w:rPr>
          <w:rFonts w:eastAsia="Times New Roman" w:cs="Times New Roman"/>
          <w:b/>
          <w:bCs/>
          <w:lang w:eastAsia="pl-PL"/>
        </w:rPr>
        <w:t xml:space="preserve"> –</w:t>
      </w:r>
      <w:r w:rsidR="002D0750">
        <w:rPr>
          <w:rFonts w:eastAsia="Times New Roman" w:cs="Times New Roman"/>
          <w:b/>
          <w:bCs/>
          <w:lang w:eastAsia="pl-PL"/>
        </w:rPr>
        <w:t xml:space="preserve"> kwiecień </w:t>
      </w:r>
      <w:r w:rsidR="002F6FE0" w:rsidRPr="009D2E16">
        <w:rPr>
          <w:rFonts w:eastAsia="Times New Roman" w:cs="Times New Roman"/>
          <w:b/>
          <w:bCs/>
          <w:lang w:eastAsia="pl-PL"/>
        </w:rPr>
        <w:t>201</w:t>
      </w:r>
      <w:r w:rsidR="00A20D8D">
        <w:rPr>
          <w:rFonts w:eastAsia="Times New Roman" w:cs="Times New Roman"/>
          <w:b/>
          <w:bCs/>
          <w:lang w:eastAsia="pl-PL"/>
        </w:rPr>
        <w:t>6</w:t>
      </w:r>
      <w:r w:rsidR="002F6FE0" w:rsidRPr="009D2E16">
        <w:rPr>
          <w:rFonts w:eastAsia="Times New Roman" w:cs="Times New Roman"/>
          <w:b/>
          <w:bCs/>
          <w:lang w:eastAsia="pl-PL"/>
        </w:rPr>
        <w:t>r</w:t>
      </w:r>
    </w:p>
    <w:p w:rsidR="002D0750" w:rsidRPr="009D2E16" w:rsidRDefault="002D0750" w:rsidP="006F52C0">
      <w:pPr>
        <w:pStyle w:val="Standard"/>
        <w:spacing w:before="28" w:after="28"/>
        <w:jc w:val="center"/>
        <w:rPr>
          <w:rFonts w:cs="Times New Roman"/>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lastRenderedPageBreak/>
        <w:t>Oznaczenie Wykonawcy.</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Na potrzeby niniejszej SIWZ za Wykonawcę - uważa się osobę fizyczną, osobę prawną albo</w:t>
      </w:r>
      <w:r>
        <w:rPr>
          <w:rFonts w:eastAsia="Times New Roman" w:cs="Times New Roman"/>
          <w:bCs/>
          <w:lang w:eastAsia="pl-PL"/>
        </w:rPr>
        <w:t xml:space="preserve"> </w:t>
      </w:r>
      <w:r w:rsidRPr="009D2E16">
        <w:rPr>
          <w:rFonts w:eastAsia="Times New Roman" w:cs="Times New Roman"/>
          <w:bCs/>
          <w:lang w:eastAsia="pl-PL"/>
        </w:rPr>
        <w:t>jednostkę organizacyjną nieposiadającą osobowości prawnej, która ubiega się o udzielenie</w:t>
      </w:r>
      <w:r>
        <w:rPr>
          <w:rFonts w:eastAsia="Times New Roman" w:cs="Times New Roman"/>
          <w:bCs/>
          <w:lang w:eastAsia="pl-PL"/>
        </w:rPr>
        <w:t xml:space="preserve"> </w:t>
      </w:r>
      <w:r w:rsidRPr="009D2E16">
        <w:rPr>
          <w:rFonts w:eastAsia="Times New Roman" w:cs="Times New Roman"/>
          <w:bCs/>
          <w:lang w:eastAsia="pl-PL"/>
        </w:rPr>
        <w:t>zamówienia publicznego, złożyła Ofertę lub zawarła umowę w sprawie zamówienia</w:t>
      </w:r>
      <w:r>
        <w:rPr>
          <w:rFonts w:eastAsia="Times New Roman" w:cs="Times New Roman"/>
          <w:bCs/>
          <w:lang w:eastAsia="pl-PL"/>
        </w:rPr>
        <w:t xml:space="preserve"> </w:t>
      </w:r>
      <w:r w:rsidRPr="009D2E16">
        <w:rPr>
          <w:rFonts w:eastAsia="Times New Roman" w:cs="Times New Roman"/>
          <w:bCs/>
          <w:lang w:eastAsia="pl-PL"/>
        </w:rPr>
        <w:t>publicznego.</w:t>
      </w:r>
    </w:p>
    <w:p w:rsidR="009D2E16" w:rsidRDefault="009D2E16" w:rsidP="006F52C0">
      <w:pPr>
        <w:pStyle w:val="Standard"/>
        <w:spacing w:before="28" w:after="28"/>
        <w:ind w:left="1296" w:hanging="1296"/>
        <w:jc w:val="both"/>
        <w:rPr>
          <w:rFonts w:eastAsia="Times New Roman" w:cs="Times New Roman"/>
          <w:b/>
          <w:bCs/>
          <w:lang w:eastAsia="pl-PL"/>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Tryb udzielania zamówienia.</w:t>
      </w:r>
    </w:p>
    <w:p w:rsidR="009D2E16" w:rsidRPr="009D2E16" w:rsidRDefault="002D0750"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Postępowanie prowadzone jest w trybie przetargu nieograniczonego zgodnie z przepisami</w:t>
      </w:r>
      <w:r>
        <w:rPr>
          <w:rFonts w:eastAsia="Times New Roman" w:cs="Times New Roman"/>
          <w:bCs/>
          <w:lang w:eastAsia="pl-PL"/>
        </w:rPr>
        <w:t xml:space="preserve"> </w:t>
      </w:r>
      <w:r w:rsidRPr="009D2E16">
        <w:rPr>
          <w:rFonts w:eastAsia="Times New Roman" w:cs="Times New Roman"/>
          <w:bCs/>
          <w:lang w:eastAsia="pl-PL"/>
        </w:rPr>
        <w:t>ustawy z dnia 29 stycznia 2004 r. Prawo zamówień publicznych (tekst jedn. Dz. U. z 2013 r</w:t>
      </w:r>
      <w:r>
        <w:rPr>
          <w:rFonts w:eastAsia="Times New Roman" w:cs="Times New Roman"/>
          <w:bCs/>
          <w:lang w:eastAsia="pl-PL"/>
        </w:rPr>
        <w:t xml:space="preserve"> </w:t>
      </w:r>
      <w:r w:rsidRPr="009D2E16">
        <w:rPr>
          <w:rFonts w:eastAsia="Times New Roman" w:cs="Times New Roman"/>
          <w:bCs/>
          <w:lang w:eastAsia="pl-PL"/>
        </w:rPr>
        <w:t>poz.907 z późn.zm ), w dalszej części SIWZ zwanej</w:t>
      </w:r>
      <w:r>
        <w:rPr>
          <w:rFonts w:eastAsia="Times New Roman" w:cs="Times New Roman"/>
          <w:bCs/>
          <w:lang w:eastAsia="pl-PL"/>
        </w:rPr>
        <w:t xml:space="preserve"> PZP</w:t>
      </w:r>
      <w:r w:rsidRPr="009D2E16">
        <w:rPr>
          <w:rFonts w:eastAsia="Times New Roman" w:cs="Times New Roman"/>
          <w:bCs/>
          <w:lang w:eastAsia="pl-PL"/>
        </w:rPr>
        <w:t xml:space="preserve"> o wartości szacunkowej nie</w:t>
      </w:r>
      <w:r>
        <w:rPr>
          <w:rFonts w:eastAsia="Times New Roman" w:cs="Times New Roman"/>
          <w:bCs/>
          <w:lang w:eastAsia="pl-PL"/>
        </w:rPr>
        <w:t xml:space="preserve"> </w:t>
      </w:r>
      <w:r w:rsidRPr="009D2E16">
        <w:rPr>
          <w:rFonts w:eastAsia="Times New Roman" w:cs="Times New Roman"/>
          <w:bCs/>
          <w:lang w:eastAsia="pl-PL"/>
        </w:rPr>
        <w:t>przekraczającej wyrażonej w złotych równowartości kwoty 5</w:t>
      </w:r>
      <w:r>
        <w:rPr>
          <w:rFonts w:eastAsia="Times New Roman" w:cs="Times New Roman"/>
          <w:bCs/>
          <w:lang w:eastAsia="pl-PL"/>
        </w:rPr>
        <w:t xml:space="preserve"> 225 </w:t>
      </w:r>
      <w:r w:rsidRPr="009D2E16">
        <w:rPr>
          <w:rFonts w:eastAsia="Times New Roman" w:cs="Times New Roman"/>
          <w:bCs/>
          <w:lang w:eastAsia="pl-PL"/>
        </w:rPr>
        <w:t>000 euro zgodnie</w:t>
      </w:r>
      <w:r>
        <w:rPr>
          <w:rFonts w:eastAsia="Times New Roman" w:cs="Times New Roman"/>
          <w:bCs/>
          <w:lang w:eastAsia="pl-PL"/>
        </w:rPr>
        <w:t xml:space="preserve"> </w:t>
      </w:r>
      <w:r w:rsidRPr="009D2E16">
        <w:rPr>
          <w:rFonts w:eastAsia="Times New Roman" w:cs="Times New Roman"/>
          <w:bCs/>
          <w:lang w:eastAsia="pl-PL"/>
        </w:rPr>
        <w:t>z Rozporządzeniem Prezesa Rady Ministrów z dnia 2</w:t>
      </w:r>
      <w:r>
        <w:rPr>
          <w:rFonts w:eastAsia="Times New Roman" w:cs="Times New Roman"/>
          <w:bCs/>
          <w:lang w:eastAsia="pl-PL"/>
        </w:rPr>
        <w:t>8</w:t>
      </w:r>
      <w:r w:rsidRPr="009D2E16">
        <w:rPr>
          <w:rFonts w:eastAsia="Times New Roman" w:cs="Times New Roman"/>
          <w:bCs/>
          <w:lang w:eastAsia="pl-PL"/>
        </w:rPr>
        <w:t xml:space="preserve"> grudnia 201</w:t>
      </w:r>
      <w:r>
        <w:rPr>
          <w:rFonts w:eastAsia="Times New Roman" w:cs="Times New Roman"/>
          <w:bCs/>
          <w:lang w:eastAsia="pl-PL"/>
        </w:rPr>
        <w:t>5</w:t>
      </w:r>
      <w:r w:rsidRPr="009D2E16">
        <w:rPr>
          <w:rFonts w:eastAsia="Times New Roman" w:cs="Times New Roman"/>
          <w:bCs/>
          <w:lang w:eastAsia="pl-PL"/>
        </w:rPr>
        <w:t xml:space="preserve"> r. w sprawie kwot</w:t>
      </w:r>
      <w:r>
        <w:rPr>
          <w:rFonts w:eastAsia="Times New Roman" w:cs="Times New Roman"/>
          <w:bCs/>
          <w:lang w:eastAsia="pl-PL"/>
        </w:rPr>
        <w:t xml:space="preserve"> </w:t>
      </w:r>
      <w:r w:rsidRPr="009D2E16">
        <w:rPr>
          <w:rFonts w:eastAsia="Times New Roman" w:cs="Times New Roman"/>
          <w:bCs/>
          <w:lang w:eastAsia="pl-PL"/>
        </w:rPr>
        <w:t>wartości zamówień oraz konkursów, od których jest uzależniony obowiązek przekazywania</w:t>
      </w:r>
      <w:r>
        <w:rPr>
          <w:rFonts w:eastAsia="Times New Roman" w:cs="Times New Roman"/>
          <w:bCs/>
          <w:lang w:eastAsia="pl-PL"/>
        </w:rPr>
        <w:t xml:space="preserve"> </w:t>
      </w:r>
      <w:r w:rsidRPr="009D2E16">
        <w:rPr>
          <w:rFonts w:eastAsia="Times New Roman" w:cs="Times New Roman"/>
          <w:bCs/>
          <w:lang w:eastAsia="pl-PL"/>
        </w:rPr>
        <w:t>ogłoszeń Urzędowi Oficjalnych Publikacji Wspólnot Europejskich</w:t>
      </w:r>
      <w:r w:rsidR="009D2E16" w:rsidRPr="009D2E16">
        <w:rPr>
          <w:rFonts w:eastAsia="Times New Roman" w:cs="Times New Roman"/>
          <w:bCs/>
          <w:lang w:eastAsia="pl-PL"/>
        </w:rPr>
        <w:t>.</w:t>
      </w:r>
    </w:p>
    <w:p w:rsidR="009D2E16" w:rsidRPr="009D2E16" w:rsidRDefault="009D2E16" w:rsidP="006F52C0">
      <w:pPr>
        <w:pStyle w:val="Standard"/>
        <w:spacing w:before="28" w:after="28"/>
        <w:ind w:left="1296" w:hanging="1296"/>
        <w:jc w:val="both"/>
        <w:rPr>
          <w:rFonts w:eastAsia="Times New Roman" w:cs="Times New Roman"/>
          <w:bCs/>
          <w:lang w:eastAsia="pl-PL"/>
        </w:rPr>
      </w:pPr>
    </w:p>
    <w:p w:rsidR="002F6FE0" w:rsidRPr="009D2E16" w:rsidRDefault="002F6FE0" w:rsidP="006F52C0">
      <w:pPr>
        <w:pStyle w:val="Standard"/>
        <w:spacing w:before="28" w:after="28"/>
        <w:ind w:left="1296" w:hanging="1296"/>
        <w:rPr>
          <w:rFonts w:cs="Times New Roman"/>
        </w:rPr>
      </w:pPr>
      <w:r w:rsidRPr="009D2E16">
        <w:rPr>
          <w:rFonts w:eastAsia="Times New Roman" w:cs="Times New Roman"/>
          <w:b/>
          <w:bCs/>
          <w:lang w:eastAsia="pl-PL"/>
        </w:rPr>
        <w:t>I. Informacja o Zamawiającym</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pow. Miechowski, woj. Małopolskie</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REGON 351555921</w:t>
      </w:r>
    </w:p>
    <w:p w:rsidR="009D2E16" w:rsidRPr="006F52C0" w:rsidRDefault="009D2E16" w:rsidP="006F52C0">
      <w:pPr>
        <w:pStyle w:val="Standard"/>
        <w:spacing w:before="28" w:after="28"/>
        <w:rPr>
          <w:rFonts w:eastAsia="Times New Roman" w:cs="Times New Roman"/>
          <w:bCs/>
          <w:lang w:eastAsia="pl-PL"/>
        </w:rPr>
      </w:pPr>
      <w:r w:rsidRPr="006F52C0">
        <w:rPr>
          <w:rFonts w:eastAsia="Times New Roman" w:cs="Times New Roman"/>
          <w:bCs/>
          <w:lang w:eastAsia="pl-PL"/>
        </w:rPr>
        <w:t>NIP 6820004721</w:t>
      </w:r>
    </w:p>
    <w:p w:rsidR="009D2E16" w:rsidRPr="006F52C0" w:rsidRDefault="00E62F0E" w:rsidP="006F52C0">
      <w:pPr>
        <w:pStyle w:val="Standard"/>
        <w:spacing w:before="28" w:after="28"/>
        <w:rPr>
          <w:rFonts w:eastAsia="Times New Roman" w:cs="Times New Roman"/>
          <w:bCs/>
          <w:lang w:eastAsia="pl-PL"/>
        </w:rPr>
      </w:pPr>
      <w:hyperlink r:id="rId9" w:history="1">
        <w:r w:rsidR="00FC5BDE" w:rsidRPr="0076453D">
          <w:rPr>
            <w:rStyle w:val="Hipercze"/>
            <w:rFonts w:eastAsia="Times New Roman" w:cs="Times New Roman"/>
            <w:bCs/>
            <w:lang w:eastAsia="pl-PL"/>
          </w:rPr>
          <w:t>www.golcza.pl</w:t>
        </w:r>
      </w:hyperlink>
      <w:r w:rsidR="00FC5BDE">
        <w:rPr>
          <w:rFonts w:eastAsia="Times New Roman" w:cs="Times New Roman"/>
          <w:bCs/>
          <w:lang w:eastAsia="pl-PL"/>
        </w:rPr>
        <w:t xml:space="preserve"> </w:t>
      </w:r>
    </w:p>
    <w:p w:rsidR="009D2E16" w:rsidRPr="009D2E16" w:rsidRDefault="009D2E16" w:rsidP="006F52C0">
      <w:pPr>
        <w:pStyle w:val="Standard"/>
        <w:spacing w:before="28" w:after="28"/>
        <w:rPr>
          <w:rFonts w:eastAsia="Times New Roman" w:cs="Times New Roman"/>
          <w:bCs/>
          <w:lang w:val="en-US" w:eastAsia="pl-PL"/>
        </w:rPr>
      </w:pPr>
      <w:r w:rsidRPr="009D2E16">
        <w:rPr>
          <w:rFonts w:eastAsia="Times New Roman" w:cs="Times New Roman"/>
          <w:bCs/>
          <w:lang w:val="en-US" w:eastAsia="pl-PL"/>
        </w:rPr>
        <w:t xml:space="preserve">e-mail: </w:t>
      </w:r>
      <w:hyperlink r:id="rId10" w:history="1">
        <w:r w:rsidRPr="009D2E16">
          <w:rPr>
            <w:rStyle w:val="Hipercze"/>
            <w:rFonts w:eastAsia="Times New Roman" w:cs="Times New Roman"/>
            <w:bCs/>
            <w:lang w:val="en-US" w:eastAsia="pl-PL"/>
          </w:rPr>
          <w:t>ug@golcza.pl</w:t>
        </w:r>
      </w:hyperlink>
      <w:r w:rsidRPr="009D2E16">
        <w:rPr>
          <w:rFonts w:eastAsia="Times New Roman" w:cs="Times New Roman"/>
          <w:bCs/>
          <w:lang w:val="en-US" w:eastAsia="pl-PL"/>
        </w:rPr>
        <w:t xml:space="preserve"> </w:t>
      </w:r>
    </w:p>
    <w:p w:rsidR="009D2E16" w:rsidRPr="006F52C0" w:rsidRDefault="009D2E16" w:rsidP="006F52C0">
      <w:pPr>
        <w:pStyle w:val="Standard"/>
        <w:spacing w:before="28" w:after="28"/>
        <w:rPr>
          <w:rFonts w:eastAsia="Times New Roman" w:cs="Times New Roman"/>
          <w:bCs/>
          <w:lang w:val="en-US" w:eastAsia="pl-PL"/>
        </w:rPr>
      </w:pPr>
      <w:r w:rsidRPr="006F52C0">
        <w:rPr>
          <w:rFonts w:eastAsia="Times New Roman" w:cs="Times New Roman"/>
          <w:bCs/>
          <w:lang w:val="en-US" w:eastAsia="pl-PL"/>
        </w:rPr>
        <w:t>tel. 12 388 60 03, fax. 12 388 60 31</w:t>
      </w:r>
    </w:p>
    <w:p w:rsidR="009D2E16" w:rsidRPr="006F52C0" w:rsidRDefault="009D2E16" w:rsidP="006F52C0">
      <w:pPr>
        <w:pStyle w:val="Standard"/>
        <w:spacing w:before="28" w:after="28"/>
        <w:jc w:val="both"/>
        <w:rPr>
          <w:rFonts w:eastAsia="Times New Roman" w:cs="Times New Roman"/>
          <w:b/>
          <w:bCs/>
          <w:lang w:val="en-US"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II. Informacje o sposobie porozumiewania się Zamawiającego z wykonawcami oraz przekazywania oświadczeń lub dokumentów, a także wskazanie osób uprawnionych do porozumiewania się z wykonawcami</w:t>
      </w:r>
    </w:p>
    <w:p w:rsidR="002F6FE0" w:rsidRPr="009D2E16" w:rsidRDefault="002F6FE0" w:rsidP="006F52C0">
      <w:pPr>
        <w:pStyle w:val="Standard"/>
        <w:numPr>
          <w:ilvl w:val="0"/>
          <w:numId w:val="5"/>
        </w:numPr>
        <w:spacing w:before="28" w:after="28"/>
        <w:jc w:val="both"/>
        <w:rPr>
          <w:rFonts w:cs="Times New Roman"/>
        </w:rPr>
      </w:pPr>
      <w:r w:rsidRPr="009D2E16">
        <w:rPr>
          <w:rFonts w:eastAsia="Times New Roman" w:cs="Times New Roman"/>
          <w:lang w:eastAsia="pl-PL"/>
        </w:rPr>
        <w:t>Do kontaktów</w:t>
      </w:r>
      <w:r w:rsidR="009D2E16">
        <w:rPr>
          <w:rFonts w:eastAsia="Times New Roman" w:cs="Times New Roman"/>
          <w:lang w:eastAsia="pl-PL"/>
        </w:rPr>
        <w:t xml:space="preserve"> z wykonawcami upoważnionymi są</w:t>
      </w:r>
      <w:r w:rsidRPr="009D2E16">
        <w:rPr>
          <w:rFonts w:eastAsia="Times New Roman" w:cs="Times New Roman"/>
          <w:lang w:eastAsia="pl-PL"/>
        </w:rPr>
        <w:t>:</w:t>
      </w:r>
    </w:p>
    <w:p w:rsidR="002F6FE0" w:rsidRPr="009D2E16" w:rsidRDefault="002F6FE0" w:rsidP="006F52C0">
      <w:pPr>
        <w:pStyle w:val="Akapitzlist"/>
        <w:numPr>
          <w:ilvl w:val="1"/>
          <w:numId w:val="7"/>
        </w:numPr>
        <w:spacing w:before="28" w:after="28"/>
        <w:jc w:val="both"/>
        <w:rPr>
          <w:rFonts w:cs="Times New Roman"/>
        </w:rPr>
      </w:pPr>
      <w:r w:rsidRPr="009D2E16">
        <w:rPr>
          <w:rFonts w:eastAsia="Times New Roman" w:cs="Times New Roman"/>
          <w:lang w:eastAsia="pl-PL"/>
        </w:rPr>
        <w:t>w sprawach merytorycznych</w:t>
      </w:r>
      <w:r w:rsidR="009D2E16" w:rsidRPr="009D2E16">
        <w:rPr>
          <w:rFonts w:eastAsia="Times New Roman" w:cs="Times New Roman"/>
          <w:b/>
          <w:bCs/>
          <w:lang w:eastAsia="pl-PL"/>
        </w:rPr>
        <w:t xml:space="preserve"> 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Standard"/>
        <w:numPr>
          <w:ilvl w:val="1"/>
          <w:numId w:val="7"/>
        </w:numPr>
        <w:spacing w:before="28" w:after="28"/>
        <w:jc w:val="both"/>
        <w:rPr>
          <w:rFonts w:cs="Times New Roman"/>
        </w:rPr>
      </w:pPr>
      <w:r w:rsidRPr="009D2E16">
        <w:rPr>
          <w:rFonts w:eastAsia="Times New Roman" w:cs="Times New Roman"/>
          <w:lang w:eastAsia="pl-PL"/>
        </w:rPr>
        <w:t xml:space="preserve">w sprawach formalnych </w:t>
      </w:r>
      <w:r w:rsidR="009D2E16" w:rsidRPr="009D2E16">
        <w:rPr>
          <w:rFonts w:eastAsia="Times New Roman" w:cs="Times New Roman"/>
          <w:b/>
          <w:bCs/>
          <w:lang w:eastAsia="pl-PL"/>
        </w:rPr>
        <w:t>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Postępowanie prowadzone je</w:t>
      </w:r>
      <w:r w:rsidR="009D2E16" w:rsidRPr="009D2E16">
        <w:rPr>
          <w:rFonts w:eastAsia="Times New Roman" w:cs="Times New Roman"/>
          <w:lang w:eastAsia="pl-PL"/>
        </w:rPr>
        <w:t>st z zachowaniem formy pisemnej i</w:t>
      </w:r>
      <w:r w:rsidRPr="009D2E16">
        <w:rPr>
          <w:rFonts w:eastAsia="Times New Roman" w:cs="Times New Roman"/>
          <w:lang w:eastAsia="pl-PL"/>
        </w:rPr>
        <w:t xml:space="preserve"> poczty elektronicznej. Oświadczenia, wnioski, zawiadomienia oraz informacje Zamawiający oraz wykonawcy przekazują e-mailem na adres </w:t>
      </w:r>
      <w:hyperlink r:id="rId11" w:history="1">
        <w:r w:rsidR="009D2E16" w:rsidRPr="009D2E16">
          <w:rPr>
            <w:rStyle w:val="Hipercze"/>
            <w:rFonts w:eastAsia="Times New Roman" w:cs="Times New Roman"/>
            <w:bCs/>
            <w:lang w:eastAsia="pl-PL"/>
          </w:rPr>
          <w:t>ug@golcza.pl</w:t>
        </w:r>
      </w:hyperlink>
      <w:r w:rsidRPr="009D2E16">
        <w:rPr>
          <w:rFonts w:eastAsia="Times New Roman" w:cs="Times New Roman"/>
          <w:b/>
          <w:bCs/>
          <w:i/>
          <w:iCs/>
          <w:lang w:eastAsia="pl-PL"/>
        </w:rPr>
        <w:t>.</w:t>
      </w:r>
      <w:r w:rsidR="009D2E16" w:rsidRPr="009D2E16">
        <w:rPr>
          <w:rFonts w:eastAsia="Times New Roman" w:cs="Times New Roman"/>
          <w:b/>
          <w:bCs/>
          <w:i/>
          <w:iCs/>
          <w:lang w:eastAsia="pl-PL"/>
        </w:rPr>
        <w:t xml:space="preserve"> </w:t>
      </w:r>
      <w:r w:rsidRPr="009D2E16">
        <w:rPr>
          <w:rFonts w:eastAsia="Times New Roman" w:cs="Times New Roman"/>
          <w:lang w:eastAsia="pl-PL"/>
        </w:rPr>
        <w:t>Każda ze Stron</w:t>
      </w:r>
      <w:r w:rsidRPr="009D2E16">
        <w:rPr>
          <w:rFonts w:eastAsia="Times New Roman" w:cs="Times New Roman"/>
          <w:color w:val="000000"/>
          <w:lang w:eastAsia="pl-PL"/>
        </w:rPr>
        <w:t xml:space="preserve"> na żądanie drugiej niezwłocznie potwierdza fakt ich otrzymania</w:t>
      </w:r>
      <w:r w:rsidRPr="009D2E16">
        <w:rPr>
          <w:rFonts w:eastAsia="Times New Roman" w:cs="Times New Roman"/>
          <w:lang w:eastAsia="pl-PL"/>
        </w:rPr>
        <w:t xml:space="preserve"> Przesłanie dokumentu e-mailem bez względu na włączenie czy wyłączenie opcji potwierdzenia uznane będzie, jako dokonane tj. wysłane i otrzymane w tej samej chwili.</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Specyfikację </w:t>
      </w:r>
      <w:r w:rsidR="009D2E16">
        <w:rPr>
          <w:rFonts w:eastAsia="Times New Roman" w:cs="Times New Roman"/>
          <w:lang w:eastAsia="pl-PL"/>
        </w:rPr>
        <w:t>istotnych warunków zamówienia (dalej SIWZ</w:t>
      </w:r>
      <w:r w:rsidRPr="009D2E16">
        <w:rPr>
          <w:rFonts w:eastAsia="Times New Roman" w:cs="Times New Roman"/>
          <w:lang w:eastAsia="pl-PL"/>
        </w:rPr>
        <w:t>) wraz z załącznikami udostępnia się na stronie internetowej</w:t>
      </w:r>
      <w:r w:rsidR="009D2E16" w:rsidRPr="009D2E16">
        <w:rPr>
          <w:rFonts w:eastAsia="Times New Roman" w:cs="Times New Roman"/>
          <w:lang w:eastAsia="pl-PL"/>
        </w:rPr>
        <w:t xml:space="preserve"> </w:t>
      </w:r>
      <w:hyperlink r:id="rId12" w:history="1">
        <w:r w:rsidR="009D2E16" w:rsidRPr="009D2E16">
          <w:rPr>
            <w:rStyle w:val="Hipercze"/>
            <w:rFonts w:eastAsia="Times New Roman" w:cs="Times New Roman"/>
            <w:bCs/>
            <w:lang w:eastAsia="pl-PL"/>
          </w:rPr>
          <w:t>ug@golcza.pl</w:t>
        </w:r>
      </w:hyperlink>
      <w:r w:rsidRPr="009D2E16">
        <w:rPr>
          <w:rFonts w:eastAsia="Times New Roman" w:cs="Times New Roman"/>
          <w:lang w:eastAsia="pl-PL"/>
        </w:rPr>
        <w:t xml:space="preserve"> od dnia zamieszczenia ogłoszenia </w:t>
      </w:r>
      <w:r w:rsidR="006D7B20">
        <w:rPr>
          <w:rFonts w:eastAsia="Times New Roman" w:cs="Times New Roman"/>
          <w:lang w:eastAsia="pl-PL"/>
        </w:rPr>
        <w:br/>
      </w:r>
      <w:r w:rsidRPr="009D2E16">
        <w:rPr>
          <w:rFonts w:eastAsia="Times New Roman" w:cs="Times New Roman"/>
          <w:lang w:eastAsia="pl-PL"/>
        </w:rPr>
        <w:t>w Bi</w:t>
      </w:r>
      <w:r w:rsidR="009D2E16">
        <w:rPr>
          <w:rFonts w:eastAsia="Times New Roman" w:cs="Times New Roman"/>
          <w:lang w:eastAsia="pl-PL"/>
        </w:rPr>
        <w:t>uletynie Zamówień Publicznych (dalej BZP</w:t>
      </w:r>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Przedłużenie terminu składania ofert nie wpływa na bieg terminu składania wniosków, o których mowa w pkt. 4.</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niezwłocznie udzieli odpowiedzi na wszelkie zapytania wynikające          z treści złożonego wniosku, jednak nie później niż na dwa dni przed upływem terminu składania ofert. Treść wyjaśnienia zostanie przekazana Wykonawcom, którym Zamawiający przekazał SIWZ oraz zamieszczona na stronie internetowej Gminy </w:t>
      </w:r>
      <w:r w:rsidR="006D7B20">
        <w:rPr>
          <w:rFonts w:eastAsia="Times New Roman" w:cs="Times New Roman"/>
          <w:lang w:eastAsia="pl-PL"/>
        </w:rPr>
        <w:t>Gołcza</w:t>
      </w:r>
      <w:r w:rsidRPr="009D2E16">
        <w:rPr>
          <w:rFonts w:eastAsia="Times New Roman" w:cs="Times New Roman"/>
          <w:lang w:eastAsia="pl-PL"/>
        </w:rPr>
        <w:t>.</w:t>
      </w:r>
    </w:p>
    <w:p w:rsidR="002F6FE0" w:rsidRPr="009D2E16" w:rsidRDefault="00AD7D82" w:rsidP="006F52C0">
      <w:pPr>
        <w:pStyle w:val="Akapitzlist"/>
        <w:numPr>
          <w:ilvl w:val="0"/>
          <w:numId w:val="7"/>
        </w:numPr>
        <w:spacing w:before="28" w:after="28"/>
        <w:jc w:val="both"/>
        <w:rPr>
          <w:rFonts w:cs="Times New Roman"/>
        </w:rPr>
      </w:pPr>
      <w:r>
        <w:rPr>
          <w:rFonts w:eastAsia="Times New Roman" w:cs="Times New Roman"/>
          <w:lang w:eastAsia="pl-PL"/>
        </w:rPr>
        <w:lastRenderedPageBreak/>
        <w:t>SIWZ</w:t>
      </w:r>
      <w:r w:rsidR="002F6FE0" w:rsidRPr="009D2E16">
        <w:rPr>
          <w:rFonts w:eastAsia="Times New Roman" w:cs="Times New Roman"/>
          <w:lang w:eastAsia="pl-PL"/>
        </w:rPr>
        <w:t xml:space="preserve"> wraz z załącznikami w wersji elektronicznej na CD można odebrać nieodpłatnie w siedzibie Zamawiającego.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 toku badania i oceny ofert Zamawiający może żądać od Wykonawców wyjaśnień dotyczących treści złożonej oferty.</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uzasadnionych przypadkach, przed upływem terminu składania ofert, Zamawiający może zmienić treść ogłoszenia opublikowanego w BZP lub SIWZ. Dokonane zmiany Zamawiający zamieści na stronie internetowej Gminy </w:t>
      </w:r>
      <w:r w:rsidR="006D7B20">
        <w:rPr>
          <w:rFonts w:eastAsia="Times New Roman" w:cs="Times New Roman"/>
          <w:lang w:eastAsia="pl-PL"/>
        </w:rPr>
        <w:t>Gołcza</w:t>
      </w:r>
      <w:r w:rsidRPr="009D2E16">
        <w:rPr>
          <w:rFonts w:eastAsia="Times New Roman" w:cs="Times New Roman"/>
          <w:lang w:eastAsia="pl-PL"/>
        </w:rPr>
        <w:t>, a także doręczy niezwłocznie wszystkim wykonawcom, którym SIWZ przekazano.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przypadku, gdy zmiana powodować będzie konieczność zmian </w:t>
      </w:r>
      <w:r w:rsidR="00DA2F29" w:rsidRPr="009D2E16">
        <w:rPr>
          <w:rFonts w:eastAsia="Times New Roman" w:cs="Times New Roman"/>
          <w:lang w:eastAsia="pl-PL"/>
        </w:rPr>
        <w:t xml:space="preserve"> </w:t>
      </w:r>
      <w:r w:rsidRPr="009D2E16">
        <w:rPr>
          <w:rFonts w:eastAsia="Times New Roman" w:cs="Times New Roman"/>
          <w:lang w:eastAsia="pl-PL"/>
        </w:rPr>
        <w:t>w przygotowaniu oferty, Zamawiający przedłuży termin składania ofert z uwzględnieniem czasu niezbędnego do wprowadzenia tych zmian.</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Jeżeli zmiany, o których mowa w pkt. 10 będą istotne, w szczególności będą dotyczyły określenia przedmiotu, wielkości lub zakresu zamówienia, kryteriów oceny ofert, warunków udziału w postępowaniu lub sposobu oceny ich spełniania, Zamawiający przedłuży termin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bCs/>
          <w:lang w:eastAsia="pl-PL"/>
        </w:rPr>
        <w:t>Zamawiający nie dopuszcza składania ofert częściowych</w:t>
      </w:r>
      <w:r w:rsidRPr="009D2E16">
        <w:rPr>
          <w:rFonts w:eastAsia="Times New Roman" w:cs="Times New Roman"/>
          <w:b/>
          <w:bCs/>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dopuszcza składania ofert wariantowych.</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wyboru oferty najkorzystniejszej z użyciem aukcji elektronicznej.</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 przewiduje udzielenia zamówień uzupełniających zgodnie z art. 67 ust. 1 pkt. 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Przedmiotem zamówienia nie jest zawarcie umowy ramowej.</w:t>
      </w:r>
    </w:p>
    <w:p w:rsidR="002F6FE0" w:rsidRPr="0004597A"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zwoływania zebrania z wykonawcami.</w:t>
      </w:r>
    </w:p>
    <w:p w:rsidR="0004597A" w:rsidRPr="0004597A" w:rsidRDefault="0004597A" w:rsidP="006F52C0">
      <w:pPr>
        <w:pStyle w:val="Akapitzlist"/>
        <w:numPr>
          <w:ilvl w:val="0"/>
          <w:numId w:val="7"/>
        </w:numPr>
        <w:spacing w:before="28" w:after="28"/>
        <w:jc w:val="both"/>
        <w:rPr>
          <w:rFonts w:cs="Times New Roman"/>
        </w:rPr>
      </w:pPr>
      <w:r w:rsidRPr="0004597A">
        <w:rPr>
          <w:rFonts w:cs="Times New Roman"/>
        </w:rPr>
        <w:t>Zamawiający dopuszcza powierzenie wykonanie całości lub części zamówienia</w:t>
      </w:r>
      <w:r>
        <w:rPr>
          <w:rFonts w:cs="Times New Roman"/>
        </w:rPr>
        <w:t xml:space="preserve"> </w:t>
      </w:r>
      <w:r w:rsidRPr="0004597A">
        <w:rPr>
          <w:rFonts w:cs="Times New Roman"/>
        </w:rPr>
        <w:t>podwykonawcom.</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Czas pracy Urzędu Gminy  7:30 – 15:30.</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Postępowanie jest oznaczone znakiem sprawy: </w:t>
      </w:r>
      <w:r w:rsidR="00FC5BDE">
        <w:rPr>
          <w:rFonts w:eastAsia="Times New Roman" w:cs="Times New Roman"/>
          <w:lang w:eastAsia="pl-PL"/>
        </w:rPr>
        <w:t>RIR</w:t>
      </w:r>
      <w:r w:rsidRPr="009D2E16">
        <w:rPr>
          <w:rFonts w:eastAsia="Times New Roman" w:cs="Times New Roman"/>
          <w:lang w:eastAsia="pl-PL"/>
        </w:rPr>
        <w:t>.271.</w:t>
      </w:r>
      <w:r w:rsidR="002D0750">
        <w:rPr>
          <w:rFonts w:eastAsia="Times New Roman" w:cs="Times New Roman"/>
          <w:lang w:eastAsia="pl-PL"/>
        </w:rPr>
        <w:t>4</w:t>
      </w:r>
      <w:r w:rsidRPr="009D2E16">
        <w:rPr>
          <w:rFonts w:eastAsia="Times New Roman" w:cs="Times New Roman"/>
          <w:lang w:eastAsia="pl-PL"/>
        </w:rPr>
        <w:t>.201</w:t>
      </w:r>
      <w:r w:rsidR="00C7737F">
        <w:rPr>
          <w:rFonts w:eastAsia="Times New Roman" w:cs="Times New Roman"/>
          <w:lang w:eastAsia="pl-PL"/>
        </w:rPr>
        <w:t>6</w:t>
      </w:r>
      <w:r w:rsidRPr="009D2E16">
        <w:rPr>
          <w:rFonts w:eastAsia="Times New Roman" w:cs="Times New Roman"/>
          <w:lang w:eastAsia="pl-PL"/>
        </w:rPr>
        <w:t>. Wykonawcy winni we wszystkich kontaktach z Zamawiającym powoływać się na podane oznaczenie.</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III. Tryb udzielenia zamówienia</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Do udzielenia zamówienia stosuje się przepisy ustawy z dnia 29 stycznia 2004 r. - Prawo zamówień publicznych (Dz.</w:t>
      </w:r>
      <w:r w:rsidR="00836459">
        <w:rPr>
          <w:rFonts w:eastAsia="Times New Roman" w:cs="Times New Roman"/>
          <w:lang w:eastAsia="pl-PL"/>
        </w:rPr>
        <w:t xml:space="preserve"> </w:t>
      </w:r>
      <w:r w:rsidRPr="009D2E16">
        <w:rPr>
          <w:rFonts w:eastAsia="Times New Roman" w:cs="Times New Roman"/>
          <w:lang w:eastAsia="pl-PL"/>
        </w:rPr>
        <w:t xml:space="preserve">U. z 2013r poz. 907 z późn. zm. ), zwanej dalej ustawą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oraz w sprawach nieuregulowanych ustawą, przepisy ustawy - Kodeks Cywilny.</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 xml:space="preserve">Postępowanie jest prowadzone </w:t>
      </w:r>
      <w:r w:rsidRPr="009D2E16">
        <w:rPr>
          <w:rFonts w:eastAsia="Times New Roman" w:cs="Times New Roman"/>
          <w:b/>
          <w:bCs/>
          <w:lang w:eastAsia="pl-PL"/>
        </w:rPr>
        <w:t xml:space="preserve">w trybie przetargu nieograniczonego </w:t>
      </w:r>
      <w:r w:rsidRPr="009D2E16">
        <w:rPr>
          <w:rFonts w:eastAsia="Times New Roman" w:cs="Times New Roman"/>
          <w:lang w:eastAsia="pl-PL"/>
        </w:rPr>
        <w:t xml:space="preserve">na podstawie art. 39 – 46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dla wartości zamówienia poniżej kwot określonych w przepisach art. 11 ust. 8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IV. Opis przedmiotu zamówienia.</w:t>
      </w:r>
    </w:p>
    <w:p w:rsidR="002F6FE0" w:rsidRPr="009D2E16" w:rsidRDefault="00836459" w:rsidP="006F52C0">
      <w:pPr>
        <w:pStyle w:val="Standard"/>
        <w:spacing w:before="28" w:after="28"/>
        <w:ind w:right="-108"/>
        <w:rPr>
          <w:rFonts w:cs="Times New Roman"/>
        </w:rPr>
      </w:pPr>
      <w:r>
        <w:rPr>
          <w:rFonts w:eastAsia="Times New Roman" w:cs="Times New Roman"/>
          <w:color w:val="000000"/>
          <w:lang w:eastAsia="pl-PL"/>
        </w:rPr>
        <w:t>Wspólny Słownik Zamówień (CPV)</w:t>
      </w:r>
      <w:r w:rsidR="002F6FE0" w:rsidRPr="009D2E16">
        <w:rPr>
          <w:rFonts w:eastAsia="Times New Roman" w:cs="Times New Roman"/>
          <w:color w:val="000000"/>
          <w:lang w:eastAsia="pl-PL"/>
        </w:rPr>
        <w:t>:</w:t>
      </w:r>
      <w:r>
        <w:rPr>
          <w:rFonts w:eastAsia="Times New Roman" w:cs="Times New Roman"/>
          <w:color w:val="000000"/>
          <w:lang w:eastAsia="pl-PL"/>
        </w:rPr>
        <w:t xml:space="preserve"> </w:t>
      </w:r>
      <w:r w:rsidR="002F6FE0" w:rsidRPr="009D2E16">
        <w:rPr>
          <w:rFonts w:cs="Times New Roman"/>
        </w:rPr>
        <w:t>45233120-6 - Roboty w zakresie budowy dróg</w:t>
      </w:r>
    </w:p>
    <w:p w:rsidR="00836459" w:rsidRDefault="00836459" w:rsidP="006F52C0">
      <w:pPr>
        <w:pStyle w:val="Standard"/>
        <w:spacing w:before="28" w:after="28"/>
        <w:rPr>
          <w:rFonts w:cs="Times New Roman"/>
          <w:b/>
        </w:rPr>
      </w:pPr>
    </w:p>
    <w:p w:rsidR="002F6FE0" w:rsidRPr="009D2E16" w:rsidRDefault="002F6FE0" w:rsidP="006F52C0">
      <w:pPr>
        <w:pStyle w:val="Standard"/>
        <w:spacing w:before="28" w:after="28"/>
        <w:rPr>
          <w:rFonts w:cs="Times New Roman"/>
        </w:rPr>
      </w:pPr>
      <w:r w:rsidRPr="009D2E16">
        <w:rPr>
          <w:rFonts w:cs="Times New Roman"/>
          <w:b/>
        </w:rPr>
        <w:t>1.Przedmiot zamówienia</w:t>
      </w:r>
    </w:p>
    <w:p w:rsidR="00B03DF9" w:rsidRPr="00B03DF9" w:rsidRDefault="002F6FE0" w:rsidP="00B03DF9">
      <w:pPr>
        <w:pStyle w:val="Standard"/>
        <w:spacing w:before="28" w:after="28"/>
        <w:jc w:val="both"/>
        <w:rPr>
          <w:rFonts w:cs="Times New Roman"/>
          <w:b/>
        </w:rPr>
      </w:pPr>
      <w:r w:rsidRPr="009D2E16">
        <w:rPr>
          <w:rFonts w:cs="Times New Roman"/>
        </w:rPr>
        <w:t xml:space="preserve">Przedmiotem zamówienia jest </w:t>
      </w:r>
      <w:r w:rsidR="00B03DF9">
        <w:rPr>
          <w:rFonts w:cs="Times New Roman"/>
          <w:b/>
        </w:rPr>
        <w:t>przebudowa</w:t>
      </w:r>
      <w:r w:rsidR="00B03DF9" w:rsidRPr="00B03DF9">
        <w:rPr>
          <w:rFonts w:cs="Times New Roman"/>
          <w:b/>
        </w:rPr>
        <w:t xml:space="preserve"> dróg dojazdowych do pól:</w:t>
      </w:r>
    </w:p>
    <w:p w:rsidR="00836459" w:rsidRPr="00836459" w:rsidRDefault="00836459" w:rsidP="006F52C0">
      <w:pPr>
        <w:pStyle w:val="Standard"/>
        <w:spacing w:before="28" w:after="28"/>
        <w:jc w:val="both"/>
        <w:rPr>
          <w:rFonts w:cs="Times New Roman"/>
          <w:b/>
        </w:rPr>
      </w:pPr>
    </w:p>
    <w:p w:rsidR="002F6FE0" w:rsidRDefault="00836459" w:rsidP="006F52C0">
      <w:pPr>
        <w:pStyle w:val="Standard"/>
        <w:spacing w:before="28" w:after="28"/>
        <w:rPr>
          <w:rFonts w:cs="Times New Roman"/>
          <w:b/>
        </w:rPr>
      </w:pPr>
      <w:r>
        <w:rPr>
          <w:rFonts w:cs="Times New Roman"/>
          <w:b/>
        </w:rPr>
        <w:t xml:space="preserve">2. </w:t>
      </w:r>
      <w:r w:rsidR="002F6FE0" w:rsidRPr="009D2E16">
        <w:rPr>
          <w:rFonts w:cs="Times New Roman"/>
          <w:b/>
        </w:rPr>
        <w:t xml:space="preserve">Opis </w:t>
      </w:r>
      <w:r>
        <w:rPr>
          <w:rFonts w:cs="Times New Roman"/>
          <w:b/>
        </w:rPr>
        <w:t xml:space="preserve">i zakres </w:t>
      </w:r>
      <w:r w:rsidR="002F6FE0" w:rsidRPr="009D2E16">
        <w:rPr>
          <w:rFonts w:cs="Times New Roman"/>
          <w:b/>
        </w:rPr>
        <w:t>przedmiotu zamówienia</w:t>
      </w:r>
    </w:p>
    <w:p w:rsidR="00A20D8D" w:rsidRDefault="00A20D8D" w:rsidP="00A20D8D">
      <w:pPr>
        <w:pStyle w:val="Textbody"/>
        <w:spacing w:before="28" w:after="28"/>
        <w:jc w:val="both"/>
        <w:rPr>
          <w:rFonts w:eastAsia="Lucida Sans Unicode"/>
          <w:b w:val="0"/>
          <w:i w:val="0"/>
          <w:sz w:val="24"/>
          <w:szCs w:val="24"/>
          <w:lang w:eastAsia="zh-CN" w:bidi="hi-IN"/>
        </w:rPr>
      </w:pPr>
      <w:r w:rsidRPr="00A20D8D">
        <w:rPr>
          <w:rFonts w:eastAsia="Lucida Sans Unicode"/>
          <w:b w:val="0"/>
          <w:i w:val="0"/>
          <w:sz w:val="24"/>
          <w:szCs w:val="24"/>
          <w:lang w:eastAsia="zh-CN" w:bidi="hi-IN"/>
        </w:rPr>
        <w:t>Przebudowa dróg dojazdowych do pól na terenie gminy Gołcza: „Wi</w:t>
      </w:r>
      <w:r w:rsidR="00996A28">
        <w:rPr>
          <w:rFonts w:eastAsia="Lucida Sans Unicode"/>
          <w:b w:val="0"/>
          <w:i w:val="0"/>
          <w:sz w:val="24"/>
          <w:szCs w:val="24"/>
          <w:lang w:eastAsia="zh-CN" w:bidi="hi-IN"/>
        </w:rPr>
        <w:t>elkanoc do pól” – dł. 1090 mb (</w:t>
      </w:r>
      <w:r w:rsidRPr="00A20D8D">
        <w:rPr>
          <w:rFonts w:eastAsia="Lucida Sans Unicode"/>
          <w:b w:val="0"/>
          <w:i w:val="0"/>
          <w:sz w:val="24"/>
          <w:szCs w:val="24"/>
          <w:lang w:eastAsia="zh-CN" w:bidi="hi-IN"/>
        </w:rPr>
        <w:t>w km 0+000 –1+090), „Maków do pól” – dł. 778 mb (w km 0+000-0+778),</w:t>
      </w:r>
      <w:r>
        <w:rPr>
          <w:rFonts w:eastAsia="Lucida Sans Unicode"/>
          <w:b w:val="0"/>
          <w:i w:val="0"/>
          <w:sz w:val="24"/>
          <w:szCs w:val="24"/>
          <w:lang w:eastAsia="zh-CN" w:bidi="hi-IN"/>
        </w:rPr>
        <w:t xml:space="preserve"> </w:t>
      </w:r>
      <w:r w:rsidRPr="00A20D8D">
        <w:rPr>
          <w:rFonts w:eastAsia="Lucida Sans Unicode"/>
          <w:b w:val="0"/>
          <w:i w:val="0"/>
          <w:sz w:val="24"/>
          <w:szCs w:val="24"/>
          <w:lang w:eastAsia="zh-CN" w:bidi="hi-IN"/>
        </w:rPr>
        <w:t xml:space="preserve">„Zawadka do pól” – dł. 806 </w:t>
      </w:r>
      <w:r w:rsidR="00996A28">
        <w:rPr>
          <w:rFonts w:eastAsia="Lucida Sans Unicode"/>
          <w:b w:val="0"/>
          <w:i w:val="0"/>
          <w:sz w:val="24"/>
          <w:szCs w:val="24"/>
          <w:lang w:eastAsia="zh-CN" w:bidi="hi-IN"/>
        </w:rPr>
        <w:t>mb (w km 0+000-0+806).</w:t>
      </w:r>
    </w:p>
    <w:p w:rsidR="002F6FE0" w:rsidRPr="009D2E16" w:rsidRDefault="002F6FE0" w:rsidP="00A20D8D">
      <w:pPr>
        <w:pStyle w:val="Textbody"/>
        <w:spacing w:before="28" w:after="28"/>
        <w:jc w:val="both"/>
      </w:pPr>
      <w:r w:rsidRPr="009D2E16">
        <w:rPr>
          <w:i w:val="0"/>
          <w:sz w:val="24"/>
          <w:szCs w:val="24"/>
        </w:rPr>
        <w:t>3. Rozwiązania równoważne</w:t>
      </w:r>
      <w:r w:rsidRPr="009D2E16">
        <w:rPr>
          <w:b w:val="0"/>
          <w:i w:val="0"/>
          <w:sz w:val="24"/>
          <w:szCs w:val="24"/>
        </w:rPr>
        <w:t>.</w:t>
      </w:r>
    </w:p>
    <w:p w:rsidR="002F6FE0" w:rsidRPr="009D2E16" w:rsidRDefault="002F6FE0" w:rsidP="006F52C0">
      <w:pPr>
        <w:pStyle w:val="Textbody"/>
        <w:spacing w:line="240" w:lineRule="auto"/>
        <w:ind w:left="284" w:hanging="284"/>
        <w:jc w:val="both"/>
      </w:pPr>
      <w:r w:rsidRPr="009D2E16">
        <w:rPr>
          <w:b w:val="0"/>
          <w:i w:val="0"/>
          <w:sz w:val="24"/>
          <w:szCs w:val="24"/>
        </w:rPr>
        <w:lastRenderedPageBreak/>
        <w:t xml:space="preserve">1)  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375C75">
        <w:rPr>
          <w:b w:val="0"/>
          <w:i w:val="0"/>
          <w:sz w:val="24"/>
          <w:szCs w:val="24"/>
        </w:rPr>
        <w:br/>
      </w:r>
      <w:r w:rsidRPr="009D2E16">
        <w:rPr>
          <w:b w:val="0"/>
          <w:i w:val="0"/>
          <w:sz w:val="24"/>
          <w:szCs w:val="24"/>
        </w:rPr>
        <w:t>w dokumentacji technicznej dla danego typu rozwiązań, nie są obowiązujące i należy je traktować, jako propozycje projektanta. Nie są one</w:t>
      </w:r>
      <w:r w:rsidR="00DA2F29" w:rsidRPr="009D2E16">
        <w:rPr>
          <w:b w:val="0"/>
          <w:i w:val="0"/>
          <w:sz w:val="24"/>
          <w:szCs w:val="24"/>
        </w:rPr>
        <w:t xml:space="preserve"> </w:t>
      </w:r>
      <w:r w:rsidRPr="009D2E16">
        <w:rPr>
          <w:b w:val="0"/>
          <w:i w:val="0"/>
          <w:sz w:val="24"/>
          <w:szCs w:val="24"/>
        </w:rPr>
        <w:t>w żaden sposób wiążące przyszłego wykonawcę do ich stosowania.</w:t>
      </w:r>
    </w:p>
    <w:p w:rsidR="002F6FE0" w:rsidRPr="009D2E16" w:rsidRDefault="002F6FE0" w:rsidP="006F52C0">
      <w:pPr>
        <w:pStyle w:val="Textbody"/>
        <w:spacing w:line="240" w:lineRule="auto"/>
        <w:ind w:left="284" w:hanging="284"/>
        <w:jc w:val="both"/>
      </w:pPr>
      <w:r w:rsidRPr="009D2E16">
        <w:rPr>
          <w:b w:val="0"/>
          <w:i w:val="0"/>
          <w:sz w:val="24"/>
          <w:szCs w:val="24"/>
        </w:rPr>
        <w:t xml:space="preserve">2)  Wykonawca  może zastosować materiały równoważne o parametrach techniczno – użytkowych odpowiadających co najmniej parametrom materiałów zaproponowanych </w:t>
      </w:r>
      <w:r w:rsidR="00BC0B3E">
        <w:rPr>
          <w:b w:val="0"/>
          <w:i w:val="0"/>
          <w:sz w:val="24"/>
          <w:szCs w:val="24"/>
        </w:rPr>
        <w:br/>
      </w:r>
      <w:r w:rsidRPr="009D2E16">
        <w:rPr>
          <w:b w:val="0"/>
          <w:i w:val="0"/>
          <w:sz w:val="24"/>
          <w:szCs w:val="24"/>
        </w:rPr>
        <w:t>w przedmiarach robót.</w:t>
      </w:r>
    </w:p>
    <w:p w:rsidR="002F6FE0" w:rsidRPr="009D2E16" w:rsidRDefault="002F6FE0" w:rsidP="006F52C0">
      <w:pPr>
        <w:pStyle w:val="Textbody"/>
        <w:spacing w:line="240" w:lineRule="auto"/>
        <w:jc w:val="both"/>
      </w:pPr>
      <w:r w:rsidRPr="009D2E16">
        <w:rPr>
          <w:i w:val="0"/>
          <w:sz w:val="24"/>
          <w:szCs w:val="24"/>
        </w:rPr>
        <w:t>4. Wykonanie przedmiotu zamówienia</w:t>
      </w:r>
      <w:r w:rsidRPr="009D2E16">
        <w:rPr>
          <w:b w:val="0"/>
          <w:i w:val="0"/>
          <w:sz w:val="24"/>
          <w:szCs w:val="24"/>
        </w:rPr>
        <w:t>.</w:t>
      </w:r>
    </w:p>
    <w:p w:rsidR="002F6FE0" w:rsidRPr="009D2E16" w:rsidRDefault="00375C75" w:rsidP="006F52C0">
      <w:pPr>
        <w:pStyle w:val="Textbody"/>
        <w:spacing w:line="240" w:lineRule="auto"/>
        <w:ind w:left="284" w:hanging="284"/>
        <w:jc w:val="both"/>
      </w:pPr>
      <w:r>
        <w:rPr>
          <w:b w:val="0"/>
          <w:i w:val="0"/>
          <w:sz w:val="24"/>
          <w:szCs w:val="24"/>
        </w:rPr>
        <w:t>1)   </w:t>
      </w:r>
      <w:r w:rsidR="002F6FE0" w:rsidRPr="009D2E16">
        <w:rPr>
          <w:b w:val="0"/>
          <w:i w:val="0"/>
          <w:sz w:val="24"/>
          <w:szCs w:val="24"/>
        </w:rPr>
        <w:t xml:space="preserve">Roboty budowlane należy wykonać zgodnie z załączoną dokumentacją projektową, wytycznymi określonymi w </w:t>
      </w:r>
      <w:r>
        <w:rPr>
          <w:b w:val="0"/>
          <w:i w:val="0"/>
          <w:sz w:val="24"/>
          <w:szCs w:val="24"/>
        </w:rPr>
        <w:t>SIWZ</w:t>
      </w:r>
      <w:r w:rsidR="002F6FE0" w:rsidRPr="009D2E16">
        <w:rPr>
          <w:b w:val="0"/>
          <w:i w:val="0"/>
          <w:sz w:val="24"/>
          <w:szCs w:val="24"/>
        </w:rPr>
        <w:t>, specyfikacją techniczną wykonani</w:t>
      </w:r>
      <w:r>
        <w:rPr>
          <w:b w:val="0"/>
          <w:i w:val="0"/>
          <w:sz w:val="24"/>
          <w:szCs w:val="24"/>
        </w:rPr>
        <w:t xml:space="preserve">a i odbioru robót budowlanych (dalej </w:t>
      </w:r>
      <w:proofErr w:type="spellStart"/>
      <w:r>
        <w:rPr>
          <w:b w:val="0"/>
          <w:i w:val="0"/>
          <w:sz w:val="24"/>
          <w:szCs w:val="24"/>
        </w:rPr>
        <w:t>STWiOR</w:t>
      </w:r>
      <w:proofErr w:type="spellEnd"/>
      <w:r w:rsidR="002F6FE0" w:rsidRPr="009D2E16">
        <w:rPr>
          <w:b w:val="0"/>
          <w:i w:val="0"/>
          <w:sz w:val="24"/>
          <w:szCs w:val="24"/>
        </w:rPr>
        <w:t>), z wiedzą techniczną i sztuką bu</w:t>
      </w:r>
      <w:r>
        <w:rPr>
          <w:b w:val="0"/>
          <w:i w:val="0"/>
          <w:sz w:val="24"/>
          <w:szCs w:val="24"/>
        </w:rPr>
        <w:t xml:space="preserve">dowlaną, przepisami BHP, ppoż. </w:t>
      </w:r>
      <w:r w:rsidR="002F6FE0" w:rsidRPr="009D2E16">
        <w:rPr>
          <w:b w:val="0"/>
          <w:i w:val="0"/>
          <w:sz w:val="24"/>
          <w:szCs w:val="24"/>
        </w:rPr>
        <w:t>oraz poleceniami Inspektora Nadzoru.</w:t>
      </w:r>
    </w:p>
    <w:p w:rsidR="002F6FE0" w:rsidRPr="009D2E16" w:rsidRDefault="002F6FE0" w:rsidP="006F52C0">
      <w:pPr>
        <w:pStyle w:val="Textbody"/>
        <w:spacing w:line="240" w:lineRule="auto"/>
        <w:ind w:left="284" w:hanging="284"/>
        <w:jc w:val="both"/>
      </w:pPr>
      <w:r w:rsidRPr="009D2E16">
        <w:rPr>
          <w:b w:val="0"/>
          <w:i w:val="0"/>
          <w:sz w:val="24"/>
          <w:szCs w:val="24"/>
        </w:rPr>
        <w:t>2)   Wykonanie robót będzie się uważać za zakończone – odbiór końcowy, jeżeli odbiór nastąpi bez istotnych wad i obiekt będzie spełniał wymagania Zamawiającego,</w:t>
      </w:r>
    </w:p>
    <w:p w:rsidR="002F6FE0" w:rsidRPr="009D2E16" w:rsidRDefault="002F6FE0" w:rsidP="006F52C0">
      <w:pPr>
        <w:pStyle w:val="Textbody"/>
        <w:spacing w:line="240" w:lineRule="auto"/>
        <w:ind w:left="284" w:hanging="284"/>
        <w:jc w:val="both"/>
      </w:pPr>
      <w:r w:rsidRPr="009D2E16">
        <w:rPr>
          <w:b w:val="0"/>
          <w:i w:val="0"/>
          <w:sz w:val="24"/>
          <w:szCs w:val="24"/>
        </w:rPr>
        <w:t>3) Wykonawca po wykonaniu robót przygot</w:t>
      </w:r>
      <w:r w:rsidR="00375C75">
        <w:rPr>
          <w:b w:val="0"/>
          <w:i w:val="0"/>
          <w:sz w:val="24"/>
          <w:szCs w:val="24"/>
        </w:rPr>
        <w:t>uje wszelkie wymagane dokumenty</w:t>
      </w:r>
      <w:r w:rsidR="0004597A">
        <w:rPr>
          <w:b w:val="0"/>
          <w:i w:val="0"/>
          <w:sz w:val="24"/>
          <w:szCs w:val="24"/>
        </w:rPr>
        <w:t xml:space="preserve"> odbiorowe</w:t>
      </w:r>
      <w:r w:rsidRPr="009D2E16">
        <w:rPr>
          <w:b w:val="0"/>
          <w:i w:val="0"/>
          <w:sz w:val="24"/>
          <w:szCs w:val="24"/>
        </w:rPr>
        <w:t>,</w:t>
      </w:r>
      <w:r w:rsidR="00DA2F29" w:rsidRPr="009D2E16">
        <w:rPr>
          <w:b w:val="0"/>
          <w:i w:val="0"/>
          <w:sz w:val="24"/>
          <w:szCs w:val="24"/>
        </w:rPr>
        <w:t xml:space="preserve"> </w:t>
      </w:r>
      <w:r w:rsidR="0004597A">
        <w:rPr>
          <w:b w:val="0"/>
          <w:i w:val="0"/>
          <w:sz w:val="24"/>
          <w:szCs w:val="24"/>
        </w:rPr>
        <w:br/>
      </w:r>
      <w:r w:rsidRPr="009D2E16">
        <w:rPr>
          <w:b w:val="0"/>
          <w:i w:val="0"/>
          <w:sz w:val="24"/>
          <w:szCs w:val="24"/>
        </w:rPr>
        <w:t xml:space="preserve">w tym </w:t>
      </w:r>
      <w:r w:rsidR="0004597A">
        <w:rPr>
          <w:b w:val="0"/>
          <w:i w:val="0"/>
          <w:sz w:val="24"/>
          <w:szCs w:val="24"/>
        </w:rPr>
        <w:t xml:space="preserve">m.in. kosztorys </w:t>
      </w:r>
      <w:r w:rsidRPr="009D2E16">
        <w:rPr>
          <w:b w:val="0"/>
          <w:i w:val="0"/>
          <w:sz w:val="24"/>
          <w:szCs w:val="24"/>
        </w:rPr>
        <w:t>powykonawcz</w:t>
      </w:r>
      <w:r w:rsidR="0004597A">
        <w:rPr>
          <w:b w:val="0"/>
          <w:i w:val="0"/>
          <w:sz w:val="24"/>
          <w:szCs w:val="24"/>
        </w:rPr>
        <w:t>y, atesty na wbudowane materiały.</w:t>
      </w:r>
    </w:p>
    <w:p w:rsidR="002F6FE0" w:rsidRPr="009D2E16" w:rsidRDefault="002F6FE0" w:rsidP="00FC5BDE">
      <w:pPr>
        <w:pStyle w:val="Standard"/>
        <w:tabs>
          <w:tab w:val="left" w:pos="0"/>
        </w:tabs>
        <w:jc w:val="both"/>
        <w:rPr>
          <w:rFonts w:cs="Times New Roman"/>
        </w:rPr>
      </w:pPr>
      <w:r w:rsidRPr="009D2E16">
        <w:rPr>
          <w:rFonts w:cs="Times New Roman"/>
        </w:rPr>
        <w:t>4) 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F6FE0" w:rsidRPr="009D2E16" w:rsidRDefault="002F6FE0" w:rsidP="006F52C0">
      <w:pPr>
        <w:pStyle w:val="Standard"/>
        <w:tabs>
          <w:tab w:val="left" w:pos="567"/>
        </w:tabs>
        <w:ind w:left="284" w:hanging="284"/>
        <w:jc w:val="both"/>
        <w:rPr>
          <w:rFonts w:cs="Times New Roman"/>
        </w:rPr>
      </w:pPr>
      <w:r w:rsidRPr="009D2E16">
        <w:rPr>
          <w:rFonts w:cs="Times New Roman"/>
        </w:rPr>
        <w:t>5)</w:t>
      </w:r>
      <w:r w:rsidR="0004597A">
        <w:rPr>
          <w:rFonts w:cs="Times New Roman"/>
        </w:rPr>
        <w:t xml:space="preserve"> </w:t>
      </w:r>
      <w:r w:rsidRPr="009D2E16">
        <w:rPr>
          <w:rFonts w:cs="Times New Roman"/>
        </w:rPr>
        <w:t>Wyroby budowlane użyte do wykonania robót muszą odpowiadać wymaganiom określonym w obowiązujących przepisach :</w:t>
      </w:r>
    </w:p>
    <w:p w:rsidR="002F6FE0" w:rsidRPr="009D2E16" w:rsidRDefault="002F6FE0" w:rsidP="006F52C0">
      <w:pPr>
        <w:pStyle w:val="Standard"/>
        <w:numPr>
          <w:ilvl w:val="0"/>
          <w:numId w:val="12"/>
        </w:numPr>
        <w:tabs>
          <w:tab w:val="center" w:pos="284"/>
        </w:tabs>
        <w:ind w:hanging="710"/>
        <w:jc w:val="both"/>
        <w:rPr>
          <w:rFonts w:cs="Times New Roman"/>
        </w:rPr>
      </w:pPr>
      <w:r w:rsidRPr="009D2E16">
        <w:rPr>
          <w:rFonts w:cs="Times New Roman"/>
          <w:bCs/>
        </w:rPr>
        <w:t>Ustawie</w:t>
      </w:r>
      <w:r w:rsidRPr="009D2E16">
        <w:rPr>
          <w:rFonts w:cs="Times New Roman"/>
        </w:rPr>
        <w:t xml:space="preserve"> z dnia 16 kwietnia 2004 r. </w:t>
      </w:r>
      <w:r w:rsidRPr="009D2E16">
        <w:rPr>
          <w:rFonts w:cs="Times New Roman"/>
          <w:bCs/>
        </w:rPr>
        <w:t>o wyrobach budowlanych</w:t>
      </w:r>
      <w:r w:rsidRPr="009D2E16">
        <w:rPr>
          <w:rFonts w:cs="Times New Roman"/>
        </w:rPr>
        <w:t xml:space="preserve"> (Dz. U. Nr 92, poz. 881)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4.</w:t>
      </w:r>
      <w:r w:rsidRPr="009D2E16">
        <w:rPr>
          <w:rFonts w:cs="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F6FE0" w:rsidRPr="009D2E16" w:rsidRDefault="002F6FE0" w:rsidP="006F52C0">
      <w:pPr>
        <w:pStyle w:val="Standard"/>
        <w:tabs>
          <w:tab w:val="center" w:pos="284"/>
        </w:tabs>
        <w:ind w:left="284" w:hanging="284"/>
        <w:jc w:val="both"/>
        <w:rPr>
          <w:rFonts w:cs="Times New Roman"/>
        </w:rPr>
      </w:pPr>
      <w:r w:rsidRPr="009D2E16">
        <w:rPr>
          <w:rFonts w:cs="Times New Roman"/>
          <w:bCs/>
        </w:rPr>
        <w:t>b)</w:t>
      </w:r>
      <w:r w:rsidR="006F52C0">
        <w:rPr>
          <w:rFonts w:cs="Times New Roman"/>
          <w:bCs/>
        </w:rPr>
        <w:t xml:space="preserve"> </w:t>
      </w:r>
      <w:r w:rsidRPr="009D2E16">
        <w:rPr>
          <w:rFonts w:cs="Times New Roman"/>
          <w:bCs/>
        </w:rPr>
        <w:tab/>
        <w:t xml:space="preserve">Ustawie </w:t>
      </w:r>
      <w:r w:rsidRPr="009D2E16">
        <w:rPr>
          <w:rFonts w:cs="Times New Roman"/>
        </w:rPr>
        <w:t>z dnia 7 lipca 1994 r.</w:t>
      </w:r>
      <w:r w:rsidRPr="009D2E16">
        <w:rPr>
          <w:rFonts w:cs="Times New Roman"/>
          <w:bCs/>
        </w:rPr>
        <w:t xml:space="preserve"> Prawo budowlane (Dz. U. z 2010r. Nr 243, poz. 1623 z późn. zm.)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10.</w:t>
      </w:r>
      <w:r w:rsidRPr="009D2E16">
        <w:rPr>
          <w:rFonts w:cs="Times New Roman"/>
        </w:rPr>
        <w:t xml:space="preserve">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2F6FE0" w:rsidRPr="009D2E16" w:rsidRDefault="002F6FE0" w:rsidP="006F52C0">
      <w:pPr>
        <w:pStyle w:val="Akapitzlist"/>
        <w:numPr>
          <w:ilvl w:val="0"/>
          <w:numId w:val="14"/>
        </w:numPr>
        <w:tabs>
          <w:tab w:val="left" w:pos="11"/>
          <w:tab w:val="left" w:pos="1287"/>
        </w:tabs>
        <w:ind w:left="426" w:hanging="426"/>
        <w:jc w:val="both"/>
        <w:rPr>
          <w:rFonts w:cs="Times New Roman"/>
        </w:rPr>
      </w:pPr>
      <w:r w:rsidRPr="009D2E16">
        <w:rPr>
          <w:rFonts w:cs="Times New Roman"/>
        </w:rPr>
        <w:t>Wykonawca może powierzyć wykonywanie części robót budowlanych lub dostaw podwykonawcom na następujących zasadach :</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 xml:space="preserve">Zamawiający w terminie 14 dni od daty przedłożenia projektu umowy </w:t>
      </w:r>
      <w:r w:rsidR="00996A28">
        <w:rPr>
          <w:rFonts w:cs="Times New Roman"/>
        </w:rPr>
        <w:br/>
        <w:t xml:space="preserve">o </w:t>
      </w:r>
      <w:r w:rsidRPr="009D2E16">
        <w:rPr>
          <w:rFonts w:cs="Times New Roman"/>
        </w:rPr>
        <w:t xml:space="preserve"> podwykonawstwo będzie miał prawo wniesienia w formie pisemnej zastrzeżeń lub sprzeciwu do projektu umowy. Prawo to dotyczy również zawartych umów </w:t>
      </w:r>
      <w:r w:rsidR="00996A28">
        <w:rPr>
          <w:rFonts w:cs="Times New Roman"/>
        </w:rPr>
        <w:br/>
      </w:r>
      <w:r w:rsidRPr="009D2E16">
        <w:rPr>
          <w:rFonts w:cs="Times New Roman"/>
        </w:rPr>
        <w:t>o podwykonawstwo, a także zmian</w:t>
      </w:r>
      <w:r w:rsidR="0004597A">
        <w:rPr>
          <w:rFonts w:cs="Times New Roman"/>
        </w:rPr>
        <w:t xml:space="preserve"> dokonanych w zawartych umowach </w:t>
      </w:r>
      <w:r w:rsidR="0004597A">
        <w:rPr>
          <w:rFonts w:cs="Times New Roman"/>
        </w:rPr>
        <w:br/>
      </w:r>
      <w:r w:rsidRPr="009D2E16">
        <w:rPr>
          <w:rFonts w:cs="Times New Roman"/>
        </w:rPr>
        <w:t>o podwykonawstwo.</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Projekt umowy o podwykonawstwo musi spełniać poniższe uwarunkowania</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pomiędzy wykonawcą, a podwykonawcą lub dalszym podwykonawcą wymaga formy pisemnej,</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lastRenderedPageBreak/>
        <w:t>integralną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wysokości kar umownych w umowie zawartej pomię</w:t>
      </w:r>
      <w:r w:rsidR="0004597A">
        <w:rPr>
          <w:rFonts w:cs="Times New Roman"/>
        </w:rPr>
        <w:t xml:space="preserve">dzy wykonawcą, </w:t>
      </w:r>
      <w:r w:rsidRPr="009D2E16">
        <w:rPr>
          <w:rFonts w:cs="Times New Roman"/>
        </w:rPr>
        <w:t>a podwykonawcą lub dalszym podwykonawcą nie mogą być wyższe niż kary umowne zastosowane w umowie zawartej pomiędzy wykonawcą, a Zamawiającym,</w:t>
      </w:r>
    </w:p>
    <w:p w:rsidR="002F6FE0" w:rsidRPr="009D2E16" w:rsidRDefault="002F6FE0" w:rsidP="006F52C0">
      <w:pPr>
        <w:pStyle w:val="Standard"/>
        <w:numPr>
          <w:ilvl w:val="0"/>
          <w:numId w:val="139"/>
        </w:numPr>
        <w:tabs>
          <w:tab w:val="left" w:pos="-993"/>
          <w:tab w:val="center" w:pos="-567"/>
        </w:tabs>
        <w:suppressAutoHyphens w:val="0"/>
        <w:ind w:left="284" w:hanging="284"/>
        <w:jc w:val="both"/>
        <w:rPr>
          <w:rFonts w:cs="Times New Roman"/>
        </w:rPr>
      </w:pPr>
      <w:r w:rsidRPr="009D2E16">
        <w:rPr>
          <w:rFonts w:cs="Times New Roman"/>
        </w:rPr>
        <w:t>wykonawca nie może się uchylić od odpowiedzialności za roboty zlecone do wykonania podwykonawcy lub dalszemu podwykonawcy.</w:t>
      </w:r>
    </w:p>
    <w:p w:rsidR="002F6FE0" w:rsidRPr="009D2E16" w:rsidRDefault="002F6FE0" w:rsidP="006F52C0">
      <w:pPr>
        <w:pStyle w:val="Standard"/>
        <w:numPr>
          <w:ilvl w:val="0"/>
          <w:numId w:val="18"/>
        </w:numPr>
        <w:tabs>
          <w:tab w:val="left" w:pos="-284"/>
          <w:tab w:val="center" w:pos="142"/>
        </w:tabs>
        <w:ind w:left="284" w:hanging="284"/>
        <w:jc w:val="both"/>
        <w:rPr>
          <w:rFonts w:cs="Times New Roman"/>
        </w:rPr>
      </w:pPr>
      <w:r w:rsidRPr="009D2E16">
        <w:rPr>
          <w:rFonts w:cs="Times New Roman"/>
        </w:rPr>
        <w:t>Jeżeli w ciągu 14 dni Zamawiający nie wniesie zastrzeżeń do projektu umowy, uważać się będzie za jego zaakceptowanie.</w:t>
      </w:r>
    </w:p>
    <w:p w:rsidR="002F6FE0" w:rsidRPr="009D2E16" w:rsidRDefault="002F6FE0" w:rsidP="006F52C0">
      <w:pPr>
        <w:pStyle w:val="Akapitzlist"/>
        <w:numPr>
          <w:ilvl w:val="0"/>
          <w:numId w:val="19"/>
        </w:numPr>
        <w:suppressAutoHyphens w:val="0"/>
        <w:ind w:left="284" w:hanging="284"/>
        <w:jc w:val="both"/>
        <w:rPr>
          <w:rFonts w:cs="Times New Roman"/>
        </w:rPr>
      </w:pPr>
      <w:r w:rsidRPr="009D2E16">
        <w:rPr>
          <w:rFonts w:cs="Times New Roman"/>
        </w:rPr>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pacing w:before="28" w:after="28"/>
        <w:ind w:left="284" w:hanging="284"/>
        <w:jc w:val="both"/>
        <w:rPr>
          <w:rFonts w:cs="Times New Roman"/>
        </w:rPr>
      </w:pPr>
      <w:r w:rsidRPr="009D2E16">
        <w:rPr>
          <w:rFonts w:eastAsia="Times New Roman" w:cs="Times New Roman"/>
          <w:bCs/>
          <w:lang w:eastAsia="pl-PL"/>
        </w:rPr>
        <w:t>5. Warunki rozliczenia wykonania przedmiotu zamówienia.</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 wybranym w</w:t>
      </w:r>
      <w:r w:rsidR="00504827">
        <w:rPr>
          <w:rFonts w:eastAsia="Times New Roman" w:cs="Times New Roman"/>
          <w:lang w:eastAsia="pl-PL"/>
        </w:rPr>
        <w:t>ykonawcą zostanie zawarta umowa</w:t>
      </w:r>
      <w:r w:rsidR="00C429F0" w:rsidRPr="009D2E16">
        <w:rPr>
          <w:rFonts w:eastAsia="Times New Roman" w:cs="Times New Roman"/>
          <w:lang w:eastAsia="pl-PL"/>
        </w:rPr>
        <w:t xml:space="preserve">. W ramach wynagrodzenia wykonawca wykona zakres rzeczowy opisany w dokumentacji projektowej, </w:t>
      </w:r>
      <w:r w:rsidR="0004597A">
        <w:rPr>
          <w:rFonts w:eastAsia="Times New Roman" w:cs="Times New Roman"/>
          <w:lang w:eastAsia="pl-PL"/>
        </w:rPr>
        <w:t xml:space="preserve">przedmiarach robót, wg </w:t>
      </w:r>
      <w:r w:rsidR="00C429F0" w:rsidRPr="009D2E16">
        <w:rPr>
          <w:rFonts w:eastAsia="Times New Roman" w:cs="Times New Roman"/>
          <w:lang w:eastAsia="pl-PL"/>
        </w:rPr>
        <w:t>wskazań i wytycznych zawartych w SIWZ.</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Podstawę do rozliczenia wykonanych robót stanowić będzie faktura z załączonym protokołem odbioru przedmiotu zamówienia.</w:t>
      </w:r>
    </w:p>
    <w:p w:rsidR="002F6FE0" w:rsidRPr="009D2E16" w:rsidRDefault="00C853A4"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Zamawiający zapłaci należność</w:t>
      </w:r>
      <w:r w:rsidR="002F6FE0" w:rsidRPr="009D2E16">
        <w:rPr>
          <w:rFonts w:eastAsia="Times New Roman" w:cs="Times New Roman"/>
          <w:lang w:eastAsia="pl-PL"/>
        </w:rPr>
        <w:t xml:space="preserve"> w terminie do 30 dni licząc od dnia złożenia </w:t>
      </w:r>
      <w:r w:rsidR="00996A28">
        <w:rPr>
          <w:rFonts w:eastAsia="Times New Roman" w:cs="Times New Roman"/>
          <w:lang w:eastAsia="pl-PL"/>
        </w:rPr>
        <w:br/>
      </w:r>
      <w:r w:rsidR="002F6FE0" w:rsidRPr="009D2E16">
        <w:rPr>
          <w:rFonts w:eastAsia="Times New Roman" w:cs="Times New Roman"/>
          <w:lang w:eastAsia="pl-PL"/>
        </w:rPr>
        <w:t>u Zamawiającego sprawdzonej i zatwierdzonej faktury z załączonym protokołem odbioru bez zastrzeżeń.</w:t>
      </w:r>
    </w:p>
    <w:p w:rsidR="002F6FE0" w:rsidRPr="009D2E16" w:rsidRDefault="00504827" w:rsidP="006F52C0">
      <w:pPr>
        <w:pStyle w:val="Standard"/>
        <w:numPr>
          <w:ilvl w:val="1"/>
          <w:numId w:val="7"/>
        </w:numPr>
        <w:tabs>
          <w:tab w:val="left" w:pos="-2835"/>
          <w:tab w:val="right" w:pos="-993"/>
          <w:tab w:val="left" w:pos="284"/>
          <w:tab w:val="left" w:pos="851"/>
        </w:tabs>
        <w:jc w:val="both"/>
        <w:rPr>
          <w:rFonts w:cs="Times New Roman"/>
        </w:rPr>
      </w:pPr>
      <w:r>
        <w:rPr>
          <w:rFonts w:cs="Times New Roman"/>
        </w:rPr>
        <w:t xml:space="preserve"> </w:t>
      </w:r>
      <w:r w:rsidR="002F6FE0" w:rsidRPr="009D2E16">
        <w:rPr>
          <w:rFonts w:cs="Times New Roman"/>
        </w:rPr>
        <w:t>Termin zapłaty faktur Wykonawcy wynosić będzie do 30 dni od daty wpływu do Zamawiającego prawidłowo wystawionej faktury VAT. Należności za wykonane roboty będą regulowane przelewem na rachunek Wykonawcy wskazany w umowie z Wykonawcą.</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5) Zamawiający nie przewiduje udzielenia zaliczki.</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6) Nie przewiduje się faktury pro-forma.</w:t>
      </w:r>
    </w:p>
    <w:p w:rsidR="002F6FE0" w:rsidRPr="009D2E16" w:rsidRDefault="002F6FE0" w:rsidP="006F52C0">
      <w:pPr>
        <w:pStyle w:val="Akapitzlist"/>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 Termin wykonania zamówienia</w:t>
      </w:r>
    </w:p>
    <w:p w:rsidR="002F6FE0" w:rsidRPr="00504827" w:rsidRDefault="002F6FE0" w:rsidP="006F52C0">
      <w:pPr>
        <w:spacing w:before="28" w:after="28"/>
        <w:jc w:val="both"/>
        <w:rPr>
          <w:rFonts w:cs="Times New Roman"/>
        </w:rPr>
      </w:pPr>
    </w:p>
    <w:p w:rsidR="002F6FE0" w:rsidRPr="009D2E16" w:rsidRDefault="00504827" w:rsidP="006F52C0">
      <w:pPr>
        <w:pStyle w:val="Standard"/>
        <w:tabs>
          <w:tab w:val="left" w:pos="10065"/>
        </w:tabs>
        <w:ind w:left="567" w:hanging="567"/>
        <w:jc w:val="both"/>
        <w:rPr>
          <w:rFonts w:cs="Times New Roman"/>
        </w:rPr>
      </w:pPr>
      <w:r>
        <w:rPr>
          <w:rFonts w:cs="Times New Roman"/>
        </w:rPr>
        <w:t>Rozpoczęcie</w:t>
      </w:r>
      <w:r w:rsidR="002F6FE0" w:rsidRPr="009D2E16">
        <w:rPr>
          <w:rFonts w:cs="Times New Roman"/>
        </w:rPr>
        <w:t>: od zawarcia umowy</w:t>
      </w:r>
    </w:p>
    <w:p w:rsidR="002F6FE0" w:rsidRPr="009D2E16" w:rsidRDefault="002F6FE0" w:rsidP="006F52C0">
      <w:pPr>
        <w:pStyle w:val="Standard"/>
        <w:tabs>
          <w:tab w:val="left" w:pos="10065"/>
        </w:tabs>
        <w:ind w:left="567" w:hanging="567"/>
        <w:jc w:val="both"/>
        <w:rPr>
          <w:rFonts w:cs="Times New Roman"/>
        </w:rPr>
      </w:pPr>
      <w:r w:rsidRPr="009D2E16">
        <w:rPr>
          <w:rFonts w:cs="Times New Roman"/>
        </w:rPr>
        <w:t>Zakończenie:</w:t>
      </w:r>
      <w:r w:rsidR="00996A28">
        <w:rPr>
          <w:rFonts w:cs="Times New Roman"/>
        </w:rPr>
        <w:t xml:space="preserve"> </w:t>
      </w:r>
      <w:r w:rsidR="00996A28" w:rsidRPr="00996A28">
        <w:rPr>
          <w:rFonts w:cs="Times New Roman"/>
          <w:b/>
        </w:rPr>
        <w:t>31.08.</w:t>
      </w:r>
      <w:r w:rsidR="00C853A4" w:rsidRPr="00996A28">
        <w:rPr>
          <w:rFonts w:cs="Times New Roman"/>
          <w:b/>
        </w:rPr>
        <w:t>201</w:t>
      </w:r>
      <w:r w:rsidR="00A20D8D" w:rsidRPr="00996A28">
        <w:rPr>
          <w:rFonts w:cs="Times New Roman"/>
          <w:b/>
        </w:rPr>
        <w:t>6</w:t>
      </w:r>
      <w:r w:rsidR="00C853A4" w:rsidRPr="00996A28">
        <w:rPr>
          <w:rFonts w:cs="Times New Roman"/>
          <w:b/>
        </w:rPr>
        <w:t xml:space="preserve"> r.</w:t>
      </w:r>
    </w:p>
    <w:p w:rsidR="00504827" w:rsidRDefault="00504827" w:rsidP="006F52C0">
      <w:pPr>
        <w:pStyle w:val="Standard"/>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VI. Warunki udziału w postępowaniu oraz opis sposobu dokonywania oceny spełniania tych warunków.</w:t>
      </w:r>
    </w:p>
    <w:p w:rsidR="002F6FE0" w:rsidRPr="009D2E16" w:rsidRDefault="002F6FE0" w:rsidP="006F52C0">
      <w:pPr>
        <w:pStyle w:val="Standard"/>
        <w:ind w:right="-1"/>
        <w:jc w:val="both"/>
        <w:rPr>
          <w:rFonts w:cs="Times New Roman"/>
        </w:rPr>
      </w:pPr>
      <w:r w:rsidRPr="002F237E">
        <w:rPr>
          <w:rFonts w:eastAsia="Times New Roman" w:cs="Times New Roman"/>
          <w:b/>
          <w:bCs/>
          <w:lang w:eastAsia="pl-PL"/>
        </w:rPr>
        <w:t>1</w:t>
      </w:r>
      <w:r w:rsidRPr="009D2E16">
        <w:rPr>
          <w:rFonts w:eastAsia="Times New Roman" w:cs="Times New Roman"/>
          <w:bCs/>
          <w:lang w:eastAsia="pl-PL"/>
        </w:rPr>
        <w:t xml:space="preserve">. O udzielenie zamówienia mogą ubiegać się wykonawcy, którzy nie podlegają wykluczeniu na podstawie art. 24 ust. 1 i 2 ustawy </w:t>
      </w:r>
      <w:proofErr w:type="spellStart"/>
      <w:r w:rsidRPr="009D2E16">
        <w:rPr>
          <w:rFonts w:eastAsia="Times New Roman" w:cs="Times New Roman"/>
          <w:bCs/>
          <w:lang w:eastAsia="pl-PL"/>
        </w:rPr>
        <w:t>Pzp</w:t>
      </w:r>
      <w:proofErr w:type="spellEnd"/>
      <w:r w:rsidRPr="009D2E16">
        <w:rPr>
          <w:rFonts w:eastAsia="Times New Roman" w:cs="Times New Roman"/>
          <w:bCs/>
          <w:lang w:eastAsia="pl-PL"/>
        </w:rPr>
        <w:t xml:space="preserve"> oraz spełniają warunki udziału w postępowaniu dotyczące:</w:t>
      </w:r>
      <w:r w:rsidRPr="009D2E16">
        <w:rPr>
          <w:rFonts w:eastAsia="Times New Roman" w:cs="Times New Roman"/>
          <w:lang w:eastAsia="pl-PL"/>
        </w:rPr>
        <w:t xml:space="preserve"> </w:t>
      </w:r>
      <w:r w:rsidRPr="009D2E16">
        <w:rPr>
          <w:rFonts w:cs="Times New Roman"/>
          <w:b/>
        </w:rPr>
        <w:tab/>
      </w:r>
    </w:p>
    <w:p w:rsidR="002F6FE0" w:rsidRPr="009D2E16" w:rsidRDefault="002F6FE0" w:rsidP="006F52C0">
      <w:pPr>
        <w:pStyle w:val="Standard"/>
        <w:ind w:right="-1"/>
        <w:jc w:val="both"/>
        <w:rPr>
          <w:rFonts w:cs="Times New Roman"/>
        </w:rPr>
      </w:pPr>
      <w:r w:rsidRPr="009D2E16">
        <w:rPr>
          <w:rFonts w:cs="Times New Roman"/>
          <w:b/>
        </w:rPr>
        <w:t>1)</w:t>
      </w:r>
      <w:r w:rsidR="00504827">
        <w:rPr>
          <w:rFonts w:cs="Times New Roman"/>
          <w:b/>
        </w:rPr>
        <w:t xml:space="preserve"> </w:t>
      </w:r>
      <w:r w:rsidRPr="009D2E16">
        <w:rPr>
          <w:rFonts w:cs="Times New Roman"/>
          <w:b/>
        </w:rPr>
        <w:t>Posiadania uprawnień do wykonywania określonej działalności lub czynności</w:t>
      </w:r>
      <w:r w:rsidRPr="009D2E16">
        <w:rPr>
          <w:rFonts w:cs="Times New Roman"/>
        </w:rPr>
        <w:t>, jeżeli przepisy prawa nakładają obowiązek ich posiadania.</w:t>
      </w:r>
    </w:p>
    <w:p w:rsidR="002F6FE0" w:rsidRPr="009D2E16" w:rsidRDefault="002F6FE0" w:rsidP="006F52C0">
      <w:pPr>
        <w:pStyle w:val="Standard"/>
        <w:jc w:val="both"/>
        <w:rPr>
          <w:rFonts w:cs="Times New Roman"/>
        </w:rPr>
      </w:pPr>
      <w:r w:rsidRPr="009D2E16">
        <w:rPr>
          <w:rFonts w:cs="Times New Roman"/>
        </w:rPr>
        <w:t>Opis sposobu dokonywani</w:t>
      </w:r>
      <w:r w:rsidR="00504827">
        <w:rPr>
          <w:rFonts w:cs="Times New Roman"/>
        </w:rPr>
        <w:t>a oceny spełniania tego warunku</w:t>
      </w:r>
      <w:r w:rsidRPr="009D2E16">
        <w:rPr>
          <w:rFonts w:cs="Times New Roman"/>
        </w:rPr>
        <w:t>: nie określa się</w:t>
      </w:r>
    </w:p>
    <w:p w:rsidR="002F6FE0" w:rsidRPr="009D2E16" w:rsidRDefault="002F6FE0" w:rsidP="006F52C0">
      <w:pPr>
        <w:pStyle w:val="Standard"/>
        <w:ind w:left="709"/>
        <w:jc w:val="both"/>
        <w:rPr>
          <w:rFonts w:cs="Times New Roman"/>
        </w:rPr>
      </w:pPr>
    </w:p>
    <w:p w:rsidR="002F6FE0" w:rsidRPr="009D2E16" w:rsidRDefault="002F6FE0" w:rsidP="006F52C0">
      <w:pPr>
        <w:pStyle w:val="NormalnyWeb"/>
        <w:tabs>
          <w:tab w:val="left" w:pos="-3828"/>
        </w:tabs>
        <w:spacing w:before="0" w:after="0"/>
        <w:jc w:val="both"/>
      </w:pPr>
      <w:r w:rsidRPr="009D2E16">
        <w:rPr>
          <w:b/>
        </w:rPr>
        <w:t>2)</w:t>
      </w:r>
      <w:r w:rsidR="00504827">
        <w:rPr>
          <w:b/>
        </w:rPr>
        <w:t xml:space="preserve"> </w:t>
      </w:r>
      <w:r w:rsidRPr="009D2E16">
        <w:rPr>
          <w:b/>
        </w:rPr>
        <w:t>Wiedzy i doświadczenia:</w:t>
      </w:r>
    </w:p>
    <w:p w:rsidR="002F6FE0" w:rsidRDefault="002F6FE0" w:rsidP="006F52C0">
      <w:pPr>
        <w:pStyle w:val="Standard"/>
        <w:suppressAutoHyphens w:val="0"/>
        <w:jc w:val="both"/>
        <w:rPr>
          <w:rFonts w:eastAsia="Times New Roman" w:cs="Times New Roman"/>
          <w:b/>
          <w:lang w:eastAsia="pl-PL" w:bidi="ar-SA"/>
        </w:rPr>
      </w:pPr>
      <w:r w:rsidRPr="009D2E16">
        <w:rPr>
          <w:rFonts w:eastAsia="Times New Roman" w:cs="Times New Roman"/>
          <w:lang w:eastAsia="pl-PL" w:bidi="ar-SA"/>
        </w:rPr>
        <w:t>O udzielenie zamówienia mogą ubiegać się Wykonawcy, którzy w okresie  ostatnich pięciu lat przed terminem składania ofert, a jeżeli okres prowadzenia działalnoś</w:t>
      </w:r>
      <w:r w:rsidR="00504827">
        <w:rPr>
          <w:rFonts w:eastAsia="Times New Roman" w:cs="Times New Roman"/>
          <w:lang w:eastAsia="pl-PL" w:bidi="ar-SA"/>
        </w:rPr>
        <w:t>ci jest krótszy – w tym okresie</w:t>
      </w:r>
      <w:r w:rsidRPr="009D2E16">
        <w:rPr>
          <w:rFonts w:eastAsia="Times New Roman" w:cs="Times New Roman"/>
          <w:lang w:eastAsia="pl-PL" w:bidi="ar-SA"/>
        </w:rPr>
        <w:t xml:space="preserve">, wykonali co najmniej </w:t>
      </w:r>
      <w:r w:rsidR="00996A28">
        <w:rPr>
          <w:rFonts w:eastAsia="Times New Roman" w:cs="Times New Roman"/>
          <w:b/>
          <w:lang w:eastAsia="pl-PL" w:bidi="ar-SA"/>
        </w:rPr>
        <w:t>1</w:t>
      </w:r>
      <w:r w:rsidRPr="00504827">
        <w:rPr>
          <w:rFonts w:eastAsia="Times New Roman" w:cs="Times New Roman"/>
          <w:b/>
          <w:lang w:eastAsia="pl-PL" w:bidi="ar-SA"/>
        </w:rPr>
        <w:t xml:space="preserve"> robot</w:t>
      </w:r>
      <w:r w:rsidR="00996A28">
        <w:rPr>
          <w:rFonts w:eastAsia="Times New Roman" w:cs="Times New Roman"/>
          <w:b/>
          <w:lang w:eastAsia="pl-PL" w:bidi="ar-SA"/>
        </w:rPr>
        <w:t>ę</w:t>
      </w:r>
      <w:r w:rsidRPr="00504827">
        <w:rPr>
          <w:rFonts w:eastAsia="Times New Roman" w:cs="Times New Roman"/>
          <w:b/>
          <w:lang w:eastAsia="pl-PL" w:bidi="ar-SA"/>
        </w:rPr>
        <w:t xml:space="preserve"> budowlan</w:t>
      </w:r>
      <w:r w:rsidR="00996A28">
        <w:rPr>
          <w:rFonts w:eastAsia="Times New Roman" w:cs="Times New Roman"/>
          <w:b/>
          <w:lang w:eastAsia="pl-PL" w:bidi="ar-SA"/>
        </w:rPr>
        <w:t>ą</w:t>
      </w:r>
      <w:r w:rsidRPr="009D2E16">
        <w:rPr>
          <w:rFonts w:eastAsia="Times New Roman" w:cs="Times New Roman"/>
          <w:lang w:eastAsia="pl-PL" w:bidi="ar-SA"/>
        </w:rPr>
        <w:t xml:space="preserve"> w zakresie niezbędnym do wykazania spełniania warunku wiedzy i </w:t>
      </w:r>
      <w:r w:rsidR="00C853A4" w:rsidRPr="009D2E16">
        <w:rPr>
          <w:rFonts w:eastAsia="Times New Roman" w:cs="Times New Roman"/>
          <w:lang w:eastAsia="pl-PL" w:bidi="ar-SA"/>
        </w:rPr>
        <w:t>doświadczenia p</w:t>
      </w:r>
      <w:r w:rsidR="00D51500">
        <w:rPr>
          <w:rFonts w:eastAsia="Times New Roman" w:cs="Times New Roman"/>
          <w:lang w:eastAsia="pl-PL" w:bidi="ar-SA"/>
        </w:rPr>
        <w:t>olegającą</w:t>
      </w:r>
      <w:r w:rsidRPr="009D2E16">
        <w:rPr>
          <w:rFonts w:eastAsia="Times New Roman" w:cs="Times New Roman"/>
          <w:lang w:eastAsia="pl-PL" w:bidi="ar-SA"/>
        </w:rPr>
        <w:t xml:space="preserve"> na budowie, przebudowie, </w:t>
      </w:r>
      <w:r w:rsidR="00504827">
        <w:rPr>
          <w:rFonts w:eastAsia="Times New Roman" w:cs="Times New Roman"/>
          <w:lang w:eastAsia="pl-PL" w:bidi="ar-SA"/>
        </w:rPr>
        <w:t>odbudowie, remoncie</w:t>
      </w:r>
      <w:r w:rsidRPr="009D2E16">
        <w:rPr>
          <w:rFonts w:eastAsia="Times New Roman" w:cs="Times New Roman"/>
          <w:lang w:eastAsia="pl-PL" w:bidi="ar-SA"/>
        </w:rPr>
        <w:t xml:space="preserve"> drogi o wartości robót brutto co najmniej </w:t>
      </w:r>
      <w:r w:rsidR="00A20D8D">
        <w:rPr>
          <w:rFonts w:eastAsia="Times New Roman" w:cs="Times New Roman"/>
          <w:b/>
          <w:lang w:eastAsia="pl-PL" w:bidi="ar-SA"/>
        </w:rPr>
        <w:t>15</w:t>
      </w:r>
      <w:r w:rsidR="002178BD">
        <w:rPr>
          <w:rFonts w:eastAsia="Times New Roman" w:cs="Times New Roman"/>
          <w:b/>
          <w:lang w:eastAsia="pl-PL" w:bidi="ar-SA"/>
        </w:rPr>
        <w:t>0</w:t>
      </w:r>
      <w:r w:rsidR="00996A28">
        <w:rPr>
          <w:rFonts w:eastAsia="Times New Roman" w:cs="Times New Roman"/>
          <w:b/>
          <w:lang w:eastAsia="pl-PL" w:bidi="ar-SA"/>
        </w:rPr>
        <w:t xml:space="preserve"> </w:t>
      </w:r>
      <w:r w:rsidR="00B67CB9">
        <w:rPr>
          <w:rFonts w:eastAsia="Times New Roman" w:cs="Times New Roman"/>
          <w:b/>
          <w:lang w:eastAsia="pl-PL" w:bidi="ar-SA"/>
        </w:rPr>
        <w:t>000,00 zł</w:t>
      </w:r>
      <w:r w:rsidRPr="00FC5BDE">
        <w:rPr>
          <w:rFonts w:eastAsia="Times New Roman" w:cs="Times New Roman"/>
          <w:b/>
          <w:lang w:eastAsia="pl-PL" w:bidi="ar-SA"/>
        </w:rPr>
        <w:t>.</w:t>
      </w:r>
    </w:p>
    <w:p w:rsidR="00E62F0E" w:rsidRPr="009D2E16" w:rsidRDefault="00E62F0E" w:rsidP="006F52C0">
      <w:pPr>
        <w:pStyle w:val="Standard"/>
        <w:suppressAutoHyphens w:val="0"/>
        <w:jc w:val="both"/>
        <w:rPr>
          <w:rFonts w:cs="Times New Roman"/>
        </w:rPr>
      </w:pPr>
    </w:p>
    <w:p w:rsidR="00E62F0E" w:rsidRPr="009D2E16" w:rsidRDefault="00E62F0E" w:rsidP="00E62F0E">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504827" w:rsidRDefault="00504827" w:rsidP="006F52C0">
      <w:pPr>
        <w:pStyle w:val="NormalnyWeb"/>
        <w:tabs>
          <w:tab w:val="left" w:pos="-3828"/>
        </w:tabs>
        <w:spacing w:before="0" w:after="0"/>
        <w:jc w:val="both"/>
        <w:rPr>
          <w:b/>
          <w:bCs/>
        </w:rPr>
      </w:pPr>
    </w:p>
    <w:p w:rsidR="002F6FE0" w:rsidRPr="009D2E16" w:rsidRDefault="002F6FE0" w:rsidP="006F52C0">
      <w:pPr>
        <w:pStyle w:val="NormalnyWeb"/>
        <w:tabs>
          <w:tab w:val="left" w:pos="-3828"/>
        </w:tabs>
        <w:spacing w:before="0" w:after="0"/>
        <w:jc w:val="both"/>
      </w:pPr>
      <w:r w:rsidRPr="009D2E16">
        <w:rPr>
          <w:b/>
          <w:bCs/>
        </w:rPr>
        <w:t>3)</w:t>
      </w:r>
      <w:r w:rsidR="00504827">
        <w:rPr>
          <w:b/>
          <w:bCs/>
        </w:rPr>
        <w:t xml:space="preserve"> </w:t>
      </w:r>
      <w:r w:rsidRPr="009D2E16">
        <w:rPr>
          <w:b/>
          <w:bCs/>
        </w:rPr>
        <w:t>Potencjału technicznego:</w:t>
      </w:r>
    </w:p>
    <w:p w:rsidR="002F6FE0" w:rsidRPr="009D2E16" w:rsidRDefault="002F6FE0" w:rsidP="006F52C0">
      <w:pPr>
        <w:pStyle w:val="Standard"/>
        <w:jc w:val="both"/>
        <w:rPr>
          <w:rFonts w:cs="Times New Roman"/>
        </w:rPr>
      </w:pPr>
      <w:r w:rsidRPr="009D2E16">
        <w:rPr>
          <w:rFonts w:cs="Times New Roman"/>
          <w:bCs/>
        </w:rPr>
        <w:t>Opis sposobu dokonywania oceny spełniania tego warunku: nie określa się.</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NormalnyWeb"/>
        <w:tabs>
          <w:tab w:val="left" w:pos="-3828"/>
        </w:tabs>
        <w:spacing w:before="0" w:after="0"/>
        <w:jc w:val="both"/>
      </w:pPr>
      <w:r w:rsidRPr="009D2E16">
        <w:rPr>
          <w:b/>
          <w:bCs/>
        </w:rPr>
        <w:t>4)</w:t>
      </w:r>
      <w:r w:rsidR="00504827">
        <w:rPr>
          <w:b/>
          <w:bCs/>
        </w:rPr>
        <w:t xml:space="preserve"> </w:t>
      </w:r>
      <w:r w:rsidRPr="009D2E16">
        <w:rPr>
          <w:b/>
          <w:bCs/>
        </w:rPr>
        <w:t>Osób zdolnych do wykonania zamówienia:</w:t>
      </w:r>
    </w:p>
    <w:p w:rsidR="00ED75C7" w:rsidRPr="009D2E16" w:rsidRDefault="00ED75C7" w:rsidP="006F52C0">
      <w:pPr>
        <w:pStyle w:val="Standard"/>
        <w:jc w:val="both"/>
        <w:rPr>
          <w:rFonts w:cs="Times New Roman"/>
          <w:lang w:eastAsia="pl-PL"/>
        </w:rPr>
      </w:pPr>
      <w:r w:rsidRPr="009D2E16">
        <w:rPr>
          <w:rFonts w:cs="Times New Roman"/>
          <w:lang w:eastAsia="pl-PL"/>
        </w:rPr>
        <w:t xml:space="preserve">O udzielenie zamówienia mogą ubiegać się Wykonawcy, którzy dysponują lub będą dysponować osobami zdolnymi do wykonania zamówienia </w:t>
      </w:r>
      <w:proofErr w:type="spellStart"/>
      <w:r w:rsidRPr="009D2E16">
        <w:rPr>
          <w:rFonts w:cs="Times New Roman"/>
          <w:lang w:eastAsia="pl-PL"/>
        </w:rPr>
        <w:t>tj</w:t>
      </w:r>
      <w:proofErr w:type="spellEnd"/>
    </w:p>
    <w:p w:rsidR="00ED75C7" w:rsidRPr="009D2E16" w:rsidRDefault="00ED75C7" w:rsidP="006F52C0">
      <w:pPr>
        <w:widowControl/>
        <w:numPr>
          <w:ilvl w:val="4"/>
          <w:numId w:val="140"/>
        </w:numPr>
        <w:tabs>
          <w:tab w:val="clear" w:pos="3240"/>
          <w:tab w:val="left" w:pos="567"/>
          <w:tab w:val="num" w:pos="4222"/>
        </w:tabs>
        <w:autoSpaceDN/>
        <w:ind w:left="567" w:hanging="567"/>
        <w:jc w:val="both"/>
        <w:rPr>
          <w:rFonts w:cs="Times New Roman"/>
        </w:rPr>
      </w:pPr>
      <w:r w:rsidRPr="009D2E16">
        <w:rPr>
          <w:rFonts w:cs="Times New Roman"/>
          <w:lang w:eastAsia="pl-PL"/>
        </w:rPr>
        <w:t xml:space="preserve">Kierownik budowy – 1 osoba z uprawnieniami budowlanymi w specjalności drogowej bez ograniczeń bądź też odpowiadające im uprawnienia budowlane wydane na podstawie wcześniej obowiązujących przepisów lub odpowiadające im </w:t>
      </w:r>
      <w:r w:rsidRPr="009D2E16">
        <w:rPr>
          <w:rFonts w:cs="Times New Roman"/>
        </w:rPr>
        <w:t xml:space="preserve"> uprawnienia wydane obywatelom państw Europejskiego Obszaru Gospodarczego oraz Konfederacji Szwajcarskiej, z zastrzeżeniem art. 12a oraz innych przepisów ustawy Prawo Budowlane (tekst jedn. Dz. U. z 2010 r., Nr 43, poz.1623 z późn. zm.) oraz ustawy o zasadach uznawania kwalifikacji zawodowych nabytych w państwach członkowskich Unii Europejskiej (Dz. U. z 2008 r., Nr 63, poz. 394);</w:t>
      </w:r>
    </w:p>
    <w:p w:rsidR="00504827" w:rsidRDefault="00504827" w:rsidP="006F52C0">
      <w:pPr>
        <w:widowControl/>
        <w:tabs>
          <w:tab w:val="left" w:pos="1069"/>
        </w:tabs>
        <w:autoSpaceDN/>
        <w:jc w:val="both"/>
        <w:rPr>
          <w:rFonts w:cs="Times New Roman"/>
        </w:rPr>
      </w:pPr>
    </w:p>
    <w:p w:rsidR="00756F67" w:rsidRPr="009D2E16" w:rsidRDefault="00756F67" w:rsidP="006F52C0">
      <w:pPr>
        <w:widowControl/>
        <w:tabs>
          <w:tab w:val="left" w:pos="1069"/>
        </w:tabs>
        <w:autoSpaceDN/>
        <w:jc w:val="both"/>
        <w:rPr>
          <w:rFonts w:cs="Times New Roman"/>
        </w:rPr>
      </w:pPr>
      <w:r w:rsidRPr="009D2E16">
        <w:rPr>
          <w:rFonts w:cs="Times New Roman"/>
        </w:rPr>
        <w:t xml:space="preserve">Ocena spełniania warunku zostanie dokonana na podstawie złożonego wykazu osób, które będą uczestniczyć w wykonywaniu zamówienia oraz oświadczenia, że osoby te posiadają </w:t>
      </w:r>
      <w:r w:rsidR="00AC0613" w:rsidRPr="009D2E16">
        <w:rPr>
          <w:rFonts w:cs="Times New Roman"/>
        </w:rPr>
        <w:t>wymagane uprawnienia i kwalifikacje, na zasadzie spełnia/nie spełnia.</w:t>
      </w:r>
    </w:p>
    <w:p w:rsidR="00ED75C7" w:rsidRPr="009D2E16" w:rsidRDefault="00ED75C7" w:rsidP="006F52C0">
      <w:pPr>
        <w:pStyle w:val="Standard"/>
        <w:jc w:val="both"/>
        <w:rPr>
          <w:rFonts w:cs="Times New Roman"/>
          <w:b/>
          <w:lang w:eastAsia="pl-PL"/>
        </w:rPr>
      </w:pPr>
    </w:p>
    <w:p w:rsidR="002F6FE0" w:rsidRPr="009D2E16" w:rsidRDefault="002F6FE0" w:rsidP="006F52C0">
      <w:pPr>
        <w:pStyle w:val="Standard"/>
        <w:jc w:val="both"/>
        <w:rPr>
          <w:rFonts w:cs="Times New Roman"/>
        </w:rPr>
      </w:pPr>
      <w:r w:rsidRPr="009D2E16">
        <w:rPr>
          <w:rFonts w:cs="Times New Roman"/>
          <w:b/>
          <w:lang w:eastAsia="pl-PL"/>
        </w:rPr>
        <w:t>5)</w:t>
      </w:r>
      <w:r w:rsidRPr="009D2E16">
        <w:rPr>
          <w:rFonts w:cs="Times New Roman"/>
          <w:lang w:eastAsia="pl-PL"/>
        </w:rPr>
        <w:t xml:space="preserve"> </w:t>
      </w:r>
      <w:r w:rsidRPr="009D2E16">
        <w:rPr>
          <w:rFonts w:cs="Times New Roman"/>
          <w:b/>
          <w:bCs/>
        </w:rPr>
        <w:t>Sytuacji ekonomicznej i finansowej</w:t>
      </w:r>
      <w:r w:rsidRPr="009D2E16">
        <w:rPr>
          <w:rFonts w:cs="Times New Roman"/>
          <w:b/>
        </w:rPr>
        <w:t>.</w:t>
      </w:r>
    </w:p>
    <w:p w:rsidR="00ED75C7" w:rsidRPr="009D2E16" w:rsidRDefault="002F6FE0" w:rsidP="006F52C0">
      <w:pPr>
        <w:pStyle w:val="Standard"/>
        <w:jc w:val="both"/>
        <w:rPr>
          <w:rFonts w:cs="Times New Roman"/>
        </w:rPr>
      </w:pPr>
      <w:r w:rsidRPr="009D2E16">
        <w:rPr>
          <w:rFonts w:cs="Times New Roman"/>
          <w:bCs/>
        </w:rPr>
        <w:t>O</w:t>
      </w:r>
      <w:r w:rsidRPr="009D2E16">
        <w:rPr>
          <w:rFonts w:cs="Times New Roman"/>
        </w:rPr>
        <w:t xml:space="preserve"> udzielenie zamówienia mogą ubiegać się Wykonawcy, którzy posiadają </w:t>
      </w:r>
      <w:r w:rsidR="003471B8" w:rsidRPr="009D2E16">
        <w:rPr>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504827" w:rsidRDefault="00504827" w:rsidP="006F52C0">
      <w:pPr>
        <w:pStyle w:val="Standard"/>
        <w:jc w:val="both"/>
        <w:rPr>
          <w:rFonts w:cs="Times New Roman"/>
        </w:rPr>
      </w:pPr>
    </w:p>
    <w:p w:rsidR="00AC0613" w:rsidRPr="009D2E16" w:rsidRDefault="00AC0613" w:rsidP="006F52C0">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ED75C7" w:rsidRPr="009D2E16" w:rsidRDefault="00ED75C7" w:rsidP="006F52C0">
      <w:pPr>
        <w:pStyle w:val="NormalnyWeb"/>
        <w:spacing w:before="0" w:after="0"/>
        <w:jc w:val="both"/>
        <w:rPr>
          <w:rStyle w:val="dane1"/>
          <w:b/>
          <w:color w:val="00000A"/>
        </w:rPr>
      </w:pPr>
    </w:p>
    <w:p w:rsidR="002F6FE0" w:rsidRPr="009D2E16" w:rsidRDefault="002F6FE0" w:rsidP="006F52C0">
      <w:pPr>
        <w:pStyle w:val="NormalnyWeb"/>
        <w:spacing w:before="0" w:after="0"/>
        <w:jc w:val="both"/>
      </w:pPr>
      <w:r w:rsidRPr="009D2E16">
        <w:rPr>
          <w:rStyle w:val="dane1"/>
          <w:b/>
          <w:color w:val="00000A"/>
        </w:rPr>
        <w:t xml:space="preserve">6)  Brak podstaw do wykluczenia w rozumieniu art. 24 ust. 1 ustawy </w:t>
      </w:r>
      <w:proofErr w:type="spellStart"/>
      <w:r w:rsidRPr="009D2E16">
        <w:rPr>
          <w:rStyle w:val="dane1"/>
          <w:b/>
          <w:color w:val="00000A"/>
        </w:rPr>
        <w:t>Pzp</w:t>
      </w:r>
      <w:proofErr w:type="spellEnd"/>
      <w:r w:rsidRPr="009D2E16">
        <w:rPr>
          <w:rStyle w:val="dane1"/>
          <w:b/>
          <w:color w:val="00000A"/>
        </w:rPr>
        <w:t>.</w:t>
      </w:r>
    </w:p>
    <w:p w:rsidR="002F6FE0" w:rsidRPr="009D2E16" w:rsidRDefault="002F6FE0" w:rsidP="006F52C0">
      <w:pPr>
        <w:pStyle w:val="NormalnyWeb"/>
        <w:spacing w:before="0" w:after="0"/>
        <w:jc w:val="both"/>
      </w:pPr>
      <w:r w:rsidRPr="009D2E16">
        <w:rPr>
          <w:rStyle w:val="dane1"/>
          <w:b/>
          <w:color w:val="00000A"/>
        </w:rPr>
        <w:t xml:space="preserve">Ocena braku podstaw do wykluczenia z postępowania </w:t>
      </w:r>
      <w:r w:rsidRPr="009D2E16">
        <w:rPr>
          <w:rStyle w:val="dane1"/>
          <w:color w:val="00000A"/>
        </w:rPr>
        <w:t xml:space="preserve">zostanie </w:t>
      </w:r>
      <w:r w:rsidRPr="009D2E16">
        <w:t xml:space="preserve">dokonana na podstawie załączonego przez wykonawcę do oferty oświadczenia o braku podstaw </w:t>
      </w:r>
      <w:r w:rsidRPr="009D2E16">
        <w:rPr>
          <w:rStyle w:val="dane1"/>
          <w:color w:val="00000A"/>
        </w:rPr>
        <w:t xml:space="preserve">do wykluczenia na podstawie art. 24 ust. 1 ustawy </w:t>
      </w:r>
      <w:proofErr w:type="spellStart"/>
      <w:r w:rsidRPr="009D2E16">
        <w:rPr>
          <w:rStyle w:val="dane1"/>
          <w:color w:val="00000A"/>
        </w:rPr>
        <w:t>Pzp</w:t>
      </w:r>
      <w:proofErr w:type="spellEnd"/>
      <w:r w:rsidRPr="009D2E16">
        <w:rPr>
          <w:rStyle w:val="dane1"/>
          <w:color w:val="00000A"/>
        </w:rPr>
        <w:t xml:space="preserve"> </w:t>
      </w:r>
      <w:r w:rsidRPr="009D2E16">
        <w:t>oraz dokumentów potwierdzających brak wykluczenia wskazanych w SIWZ, na zasadzie spełnia/nie spełnia.</w:t>
      </w:r>
    </w:p>
    <w:p w:rsidR="002F6FE0" w:rsidRPr="009D2E16" w:rsidRDefault="002F6FE0" w:rsidP="006F52C0">
      <w:pPr>
        <w:pStyle w:val="NormalnyWeb"/>
        <w:spacing w:before="0" w:after="0"/>
        <w:jc w:val="both"/>
      </w:pPr>
      <w:r w:rsidRPr="009D2E16">
        <w:rPr>
          <w:rStyle w:val="dane1"/>
          <w:color w:val="00000A"/>
        </w:rPr>
        <w:t xml:space="preserve">Ponadto wykonawca będzie zobowiązany wykazać, że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spacing w:before="0" w:after="0"/>
        <w:ind w:left="1134"/>
        <w:jc w:val="both"/>
      </w:pPr>
    </w:p>
    <w:p w:rsidR="002F6FE0" w:rsidRPr="009D2E16" w:rsidRDefault="002F6FE0" w:rsidP="006F52C0">
      <w:pPr>
        <w:pStyle w:val="NormalnyWeb"/>
        <w:suppressAutoHyphens w:val="0"/>
        <w:spacing w:before="0" w:after="0"/>
        <w:jc w:val="both"/>
      </w:pPr>
      <w:r w:rsidRPr="009D2E16">
        <w:rPr>
          <w:rStyle w:val="dane1"/>
          <w:b/>
          <w:color w:val="00000A"/>
        </w:rPr>
        <w:t>2.Wykonawcy wspólnie ubiegający się o udzielenie zamówienia muszą wykazać, że:</w:t>
      </w:r>
    </w:p>
    <w:p w:rsidR="002F6FE0" w:rsidRPr="009D2E16" w:rsidRDefault="002F6FE0" w:rsidP="006F52C0">
      <w:pPr>
        <w:pStyle w:val="NormalnyWeb"/>
        <w:numPr>
          <w:ilvl w:val="0"/>
          <w:numId w:val="21"/>
        </w:numPr>
        <w:suppressAutoHyphens w:val="0"/>
        <w:spacing w:before="0" w:after="0"/>
        <w:jc w:val="both"/>
      </w:pPr>
      <w:r w:rsidRPr="009D2E16">
        <w:rPr>
          <w:rStyle w:val="dane1"/>
          <w:color w:val="00000A"/>
        </w:rPr>
        <w:t xml:space="preserve">w stosunku do żadnego z nich nie zachodzi jakakolwiek podstawa do wykluczenia </w:t>
      </w:r>
      <w:r w:rsidRPr="009D2E16">
        <w:rPr>
          <w:rStyle w:val="dane1"/>
          <w:color w:val="00000A"/>
        </w:rPr>
        <w:br/>
        <w:t xml:space="preserve">z postępowania na podstawie art. 24 ust. 1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spełniają warunki udziału w postępowaniu dotyczące wiedzy i doświadczenia, </w:t>
      </w:r>
      <w:r w:rsidRPr="009D2E16">
        <w:rPr>
          <w:rStyle w:val="dane1"/>
          <w:color w:val="auto"/>
        </w:rPr>
        <w:t>dysponowania osobami zdolnymi do wykonania zamówienia, sytuacji</w:t>
      </w:r>
      <w:r w:rsidRPr="009D2E16">
        <w:rPr>
          <w:rStyle w:val="dane1"/>
          <w:color w:val="00000A"/>
        </w:rPr>
        <w:t xml:space="preserve"> finansowej,</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lastRenderedPageBreak/>
        <w:t xml:space="preserve">w stosunku do żadnego z nich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Standard"/>
        <w:jc w:val="both"/>
        <w:rPr>
          <w:rFonts w:cs="Times New Roman"/>
          <w:color w:val="C0504D"/>
        </w:rPr>
      </w:pPr>
    </w:p>
    <w:p w:rsidR="002F6FE0" w:rsidRPr="009D2E16" w:rsidRDefault="002F6FE0" w:rsidP="006F52C0">
      <w:pPr>
        <w:pStyle w:val="NormalnyWeb"/>
        <w:tabs>
          <w:tab w:val="left" w:pos="-3828"/>
        </w:tabs>
        <w:spacing w:before="0" w:after="0"/>
        <w:jc w:val="both"/>
      </w:pPr>
      <w:r w:rsidRPr="009D2E16">
        <w:rPr>
          <w:b/>
          <w:lang w:eastAsia="pl-PL"/>
        </w:rPr>
        <w:t>VII. Informacja o oświadczeniach i dokumentach, jakie powinni złożyć Wykonawcy do oferty.</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Standard"/>
        <w:tabs>
          <w:tab w:val="left" w:pos="-1276"/>
          <w:tab w:val="left" w:pos="-992"/>
        </w:tabs>
        <w:ind w:left="284" w:hanging="284"/>
        <w:jc w:val="both"/>
        <w:rPr>
          <w:rFonts w:cs="Times New Roman"/>
        </w:rPr>
      </w:pPr>
      <w:r w:rsidRPr="009D2E16">
        <w:rPr>
          <w:rFonts w:cs="Times New Roman"/>
          <w:b/>
        </w:rPr>
        <w:t xml:space="preserve">1. Dokumenty i oświadczenia na potwierdzenie spełniania warunków udziału </w:t>
      </w:r>
      <w:r w:rsidR="00996A28">
        <w:rPr>
          <w:rFonts w:cs="Times New Roman"/>
          <w:b/>
        </w:rPr>
        <w:br/>
      </w:r>
      <w:r w:rsidRPr="009D2E16">
        <w:rPr>
          <w:rFonts w:cs="Times New Roman"/>
          <w:b/>
        </w:rPr>
        <w:t>w postępowaniu i braku podstaw do wykluczenia z postępowania :</w:t>
      </w:r>
    </w:p>
    <w:p w:rsidR="002F6FE0" w:rsidRPr="009D2E16" w:rsidRDefault="002F6FE0" w:rsidP="006F52C0">
      <w:pPr>
        <w:pStyle w:val="Standard"/>
        <w:ind w:left="426" w:hanging="426"/>
        <w:jc w:val="both"/>
        <w:rPr>
          <w:rFonts w:cs="Times New Roman"/>
        </w:rPr>
      </w:pPr>
      <w:r w:rsidRPr="009D2E16">
        <w:rPr>
          <w:rFonts w:cs="Times New Roman"/>
        </w:rPr>
        <w:t xml:space="preserve">1) W celu wykazania braku podstaw do wykluczenia z postępowania o udzielenie zamówienia Wykonawcy w okolicznościach, o których mowa w art. 24 ust. 1 ustawy </w:t>
      </w:r>
      <w:proofErr w:type="spellStart"/>
      <w:r w:rsidRPr="009D2E16">
        <w:rPr>
          <w:rFonts w:cs="Times New Roman"/>
        </w:rPr>
        <w:t>Pzp</w:t>
      </w:r>
      <w:proofErr w:type="spellEnd"/>
      <w:r w:rsidRPr="009D2E16">
        <w:rPr>
          <w:rFonts w:cs="Times New Roman"/>
        </w:rPr>
        <w:t>., Wykonawca powinien złożyć wraz z ofertą:</w:t>
      </w:r>
    </w:p>
    <w:p w:rsidR="002F6FE0" w:rsidRPr="009D2E16" w:rsidRDefault="002F6FE0" w:rsidP="006F52C0">
      <w:pPr>
        <w:suppressAutoHyphens w:val="0"/>
        <w:jc w:val="both"/>
        <w:rPr>
          <w:rFonts w:cs="Times New Roman"/>
        </w:rPr>
      </w:pPr>
      <w:r w:rsidRPr="009D2E16">
        <w:rPr>
          <w:rFonts w:cs="Times New Roman"/>
        </w:rPr>
        <w:t>a)</w:t>
      </w:r>
      <w:r w:rsidR="00FF1A2D">
        <w:rPr>
          <w:rFonts w:cs="Times New Roman"/>
        </w:rPr>
        <w:t xml:space="preserve"> </w:t>
      </w:r>
      <w:r w:rsidRPr="009D2E16">
        <w:rPr>
          <w:rFonts w:cs="Times New Roman"/>
        </w:rPr>
        <w:t>Oświadczenie o braku podstaw do wykluczenia – w oryginale (</w:t>
      </w:r>
      <w:r w:rsidR="00FF1A2D" w:rsidRPr="009D2E16">
        <w:rPr>
          <w:rFonts w:cs="Times New Roman"/>
        </w:rPr>
        <w:t>Zał.</w:t>
      </w:r>
      <w:r w:rsidRPr="009D2E16">
        <w:rPr>
          <w:rFonts w:cs="Times New Roman"/>
        </w:rPr>
        <w:t xml:space="preserve"> Nr 3 do SIWZ</w:t>
      </w:r>
      <w:r w:rsidR="00FF1A2D">
        <w:rPr>
          <w:rFonts w:cs="Times New Roman"/>
        </w:rPr>
        <w:t>)</w:t>
      </w:r>
    </w:p>
    <w:p w:rsidR="002F6FE0" w:rsidRPr="009D2E16" w:rsidRDefault="002F6FE0" w:rsidP="006F52C0">
      <w:pPr>
        <w:pStyle w:val="Standard"/>
        <w:suppressAutoHyphens w:val="0"/>
        <w:jc w:val="both"/>
        <w:rPr>
          <w:rFonts w:cs="Times New Roman"/>
        </w:rPr>
      </w:pPr>
      <w:r w:rsidRPr="009D2E16">
        <w:rPr>
          <w:rFonts w:cs="Times New Roman"/>
        </w:rPr>
        <w:t>b)</w:t>
      </w:r>
      <w:r w:rsidR="00FF1A2D">
        <w:rPr>
          <w:rFonts w:cs="Times New Roman"/>
        </w:rPr>
        <w:t xml:space="preserve"> </w:t>
      </w:r>
      <w:r w:rsidRPr="009D2E16">
        <w:rPr>
          <w:rFonts w:cs="Times New Roman"/>
        </w:rPr>
        <w:t xml:space="preserve">Aktualny odpis z właściwego rejestru lub z centralnej ewidencji i informacji </w:t>
      </w:r>
      <w:r w:rsidRPr="009D2E16">
        <w:rPr>
          <w:rFonts w:cs="Times New Roman"/>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F6FE0" w:rsidRPr="009D2E16" w:rsidRDefault="002F6FE0" w:rsidP="006F52C0">
      <w:pPr>
        <w:pStyle w:val="Standard"/>
        <w:suppressAutoHyphens w:val="0"/>
        <w:jc w:val="both"/>
        <w:rPr>
          <w:rFonts w:cs="Times New Roman"/>
        </w:rPr>
      </w:pPr>
      <w:r w:rsidRPr="009D2E16">
        <w:rPr>
          <w:rFonts w:cs="Times New Roman"/>
        </w:rPr>
        <w:t>c)</w:t>
      </w:r>
      <w:r w:rsidR="00FF1A2D">
        <w:rPr>
          <w:rFonts w:cs="Times New Roman"/>
        </w:rPr>
        <w:t xml:space="preserve"> </w:t>
      </w:r>
      <w:r w:rsidRPr="009D2E16">
        <w:rPr>
          <w:rFonts w:cs="Times New Roman"/>
        </w:rPr>
        <w:t xml:space="preserve">Listę podmiotów należących do tej samej grupy kapitałowej, w rozumieniu ustawy </w:t>
      </w:r>
      <w:r w:rsidRPr="009D2E16">
        <w:rPr>
          <w:rFonts w:cs="Times New Roman"/>
        </w:rPr>
        <w:br/>
        <w:t>z dnia 16 lutego 2007 r. o ochronie konkurencji i konsumentów (Dz. U. Nr 50, poz. 331, z późn. zm.), o której mowa w art. 24 ust. 2 pkt 5, albo informację o tym, że nie należy do grupy kapitałowej – wg Załącznika Nr 3a do SIWZ.</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spacing w:val="4"/>
        </w:rPr>
        <w:t xml:space="preserve">Jeżeli Wykonawca ma siedzibę lub miejsce zamieszkania poza terytorium Rzeczypospolitej Polskiej, zamiast dokumentu, o którym mowa w pkt. 1.1 </w:t>
      </w:r>
      <w:proofErr w:type="spellStart"/>
      <w:r w:rsidRPr="009D2E16">
        <w:rPr>
          <w:rFonts w:cs="Times New Roman"/>
          <w:spacing w:val="4"/>
        </w:rPr>
        <w:t>ppkt</w:t>
      </w:r>
      <w:proofErr w:type="spellEnd"/>
      <w:r w:rsidRPr="009D2E16">
        <w:rPr>
          <w:rFonts w:cs="Times New Roman"/>
          <w:spacing w:val="4"/>
        </w:rPr>
        <w:t>. 2).</w:t>
      </w:r>
      <w:r w:rsidRPr="009D2E16">
        <w:rPr>
          <w:rFonts w:cs="Times New Roman"/>
        </w:rPr>
        <w:t xml:space="preserve"> składa dokument lub dokumenty wystawione w kraju, w którym ma siedzibę lub miejsce zamieszkania, potwierdzające odpowiednio, że </w:t>
      </w:r>
      <w:r w:rsidRPr="009D2E16">
        <w:rPr>
          <w:rFonts w:cs="Times New Roman"/>
          <w:spacing w:val="-3"/>
        </w:rPr>
        <w:t>nie otwarto jego likwidacji ani nie ogłoszono upadłości.</w:t>
      </w:r>
      <w:r w:rsidRPr="009D2E16">
        <w:rPr>
          <w:rFonts w:cs="Times New Roman"/>
        </w:rPr>
        <w:t xml:space="preserve"> </w:t>
      </w:r>
      <w:r w:rsidRPr="009D2E16">
        <w:rPr>
          <w:rFonts w:cs="Times New Roman"/>
          <w:spacing w:val="4"/>
        </w:rPr>
        <w:t xml:space="preserve">Dokument lub dokumenty, o których mowa w pkt. 1.1 </w:t>
      </w:r>
      <w:proofErr w:type="spellStart"/>
      <w:r w:rsidRPr="009D2E16">
        <w:rPr>
          <w:rFonts w:cs="Times New Roman"/>
          <w:spacing w:val="4"/>
        </w:rPr>
        <w:t>ppkt</w:t>
      </w:r>
      <w:proofErr w:type="spellEnd"/>
      <w:r w:rsidRPr="009D2E16">
        <w:rPr>
          <w:rFonts w:cs="Times New Roman"/>
          <w:spacing w:val="4"/>
        </w:rPr>
        <w:t>. 2) powinny być wystawione nie wcześniej niż 6 miesięcy przed upływem terminu składania ofert.</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 xml:space="preserve">Jeżeli w kraju miejsca zamieszkania osoby lub w kraju, w którym wykonawca ma siedzibę lub miejsce zamieszkania, nie wydaje się dokumentów, o których mowa w </w:t>
      </w:r>
      <w:proofErr w:type="spellStart"/>
      <w:r w:rsidRPr="009D2E16">
        <w:rPr>
          <w:rFonts w:cs="Times New Roman"/>
        </w:rPr>
        <w:t>ppkt</w:t>
      </w:r>
      <w:proofErr w:type="spellEnd"/>
      <w:r w:rsidRPr="009D2E16">
        <w:rPr>
          <w:rFonts w:cs="Times New Roman"/>
        </w:rPr>
        <w:t>. 1) lit.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6FE0" w:rsidRPr="009D2E16" w:rsidRDefault="002F6FE0" w:rsidP="006F52C0">
      <w:pPr>
        <w:pStyle w:val="Akapitzlist"/>
        <w:numPr>
          <w:ilvl w:val="0"/>
          <w:numId w:val="25"/>
        </w:numPr>
        <w:shd w:val="clear" w:color="auto" w:fill="FFFFFF"/>
        <w:tabs>
          <w:tab w:val="left" w:pos="-2966"/>
        </w:tabs>
        <w:suppressAutoHyphens w:val="0"/>
        <w:ind w:left="284" w:hanging="284"/>
        <w:jc w:val="both"/>
        <w:rPr>
          <w:rFonts w:cs="Times New Roman"/>
        </w:rPr>
      </w:pPr>
      <w:r w:rsidRPr="009D2E16">
        <w:rPr>
          <w:rFonts w:cs="Times New Roman"/>
        </w:rPr>
        <w:t>W celu wykazania spełniania przez Wykonawcę warunków udziału w postępowaniu Wykonawca powinien złożyć wraz z ofertą:</w:t>
      </w:r>
    </w:p>
    <w:p w:rsidR="002F6FE0" w:rsidRPr="009D2E16" w:rsidRDefault="002F6FE0" w:rsidP="006F52C0">
      <w:pPr>
        <w:pStyle w:val="Akapitzlist"/>
        <w:numPr>
          <w:ilvl w:val="0"/>
          <w:numId w:val="27"/>
        </w:numPr>
        <w:tabs>
          <w:tab w:val="left" w:pos="-840"/>
          <w:tab w:val="left" w:pos="-556"/>
        </w:tabs>
        <w:suppressAutoHyphens w:val="0"/>
        <w:ind w:left="284" w:hanging="284"/>
        <w:jc w:val="both"/>
        <w:rPr>
          <w:rFonts w:cs="Times New Roman"/>
        </w:rPr>
      </w:pPr>
      <w:r w:rsidRPr="009D2E16">
        <w:rPr>
          <w:rStyle w:val="dane1"/>
          <w:rFonts w:cs="Times New Roman"/>
          <w:color w:val="00000A"/>
        </w:rPr>
        <w:t xml:space="preserve">Oświadczenie o spełnianiu warunków niezbędnych przy ubieganiu się o udzielenie zamówienia publicznego na podstawie art. 22 ust. 1 pkt 1 - 4 ustawy </w:t>
      </w:r>
      <w:proofErr w:type="spellStart"/>
      <w:r w:rsidRPr="009D2E16">
        <w:rPr>
          <w:rStyle w:val="dane1"/>
          <w:rFonts w:cs="Times New Roman"/>
          <w:color w:val="00000A"/>
        </w:rPr>
        <w:t>Pzp</w:t>
      </w:r>
      <w:proofErr w:type="spellEnd"/>
      <w:r w:rsidRPr="009D2E16">
        <w:rPr>
          <w:rStyle w:val="dane1"/>
          <w:rFonts w:cs="Times New Roman"/>
          <w:color w:val="00000A"/>
        </w:rPr>
        <w:t>. – w oryginale (jeżeli oferta jest składana wspólnie przez kilka podmiotów, oświadczenie takie powinno być złożone, jako jedno i podpisane przez ich Pełnomocnika) – Załącznik Nr 2 do SIWZ,</w:t>
      </w:r>
    </w:p>
    <w:p w:rsidR="002F6FE0" w:rsidRPr="009D2E16" w:rsidRDefault="002F6FE0" w:rsidP="006F52C0">
      <w:pPr>
        <w:pStyle w:val="Akapitzlist"/>
        <w:numPr>
          <w:ilvl w:val="0"/>
          <w:numId w:val="27"/>
        </w:numPr>
        <w:tabs>
          <w:tab w:val="left" w:pos="-840"/>
          <w:tab w:val="left" w:pos="-556"/>
        </w:tabs>
        <w:ind w:left="284" w:hanging="284"/>
        <w:jc w:val="both"/>
        <w:rPr>
          <w:rFonts w:cs="Times New Roman"/>
        </w:rPr>
      </w:pPr>
      <w:r w:rsidRPr="009D2E16">
        <w:rPr>
          <w:rFonts w:cs="Times New Roman"/>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4;</w:t>
      </w:r>
    </w:p>
    <w:p w:rsidR="002F6FE0" w:rsidRPr="009D2E16" w:rsidRDefault="002F6FE0" w:rsidP="006F52C0">
      <w:pPr>
        <w:pStyle w:val="Standard"/>
        <w:numPr>
          <w:ilvl w:val="0"/>
          <w:numId w:val="27"/>
        </w:numPr>
        <w:tabs>
          <w:tab w:val="left" w:pos="-1560"/>
          <w:tab w:val="left" w:pos="-1276"/>
          <w:tab w:val="left" w:pos="284"/>
          <w:tab w:val="left" w:pos="567"/>
        </w:tabs>
        <w:jc w:val="both"/>
        <w:rPr>
          <w:rFonts w:cs="Times New Roman"/>
        </w:rPr>
      </w:pPr>
      <w:r w:rsidRPr="009D2E16">
        <w:rPr>
          <w:rFonts w:cs="Times New Roman"/>
        </w:rPr>
        <w:t xml:space="preserve">wykaz osób, które będą uczestniczyć w wykonywaniu zamówienia, w szczególności odpowiedzialnych za świadczenie usług, kontrolę jakości lub kierowanie robotami </w:t>
      </w:r>
      <w:r w:rsidRPr="009D2E16">
        <w:rPr>
          <w:rFonts w:cs="Times New Roman"/>
        </w:rPr>
        <w:lastRenderedPageBreak/>
        <w:t>budowlanymi, wraz z informacjami na temat ich kwalifikacji zawodowych doświadczenia i wykształcenia niezbędnych do wykonania zamówienia, a także zakresu wykonywanych przez nie czynności, oraz informacją o podstawie do dysponowania tymi osobami – wg załącznika Nr 5,</w:t>
      </w:r>
    </w:p>
    <w:p w:rsidR="004444AF" w:rsidRPr="009D2E16" w:rsidRDefault="002F6FE0" w:rsidP="006F52C0">
      <w:pPr>
        <w:pStyle w:val="Standard"/>
        <w:numPr>
          <w:ilvl w:val="0"/>
          <w:numId w:val="27"/>
        </w:numPr>
        <w:tabs>
          <w:tab w:val="left" w:pos="-1560"/>
          <w:tab w:val="left" w:pos="-1276"/>
          <w:tab w:val="left" w:pos="284"/>
        </w:tabs>
        <w:jc w:val="both"/>
        <w:rPr>
          <w:rFonts w:cs="Times New Roman"/>
        </w:rPr>
      </w:pPr>
      <w:r w:rsidRPr="009D2E16">
        <w:rPr>
          <w:rFonts w:cs="Times New Roman"/>
        </w:rPr>
        <w:t xml:space="preserve">oświadczenie, że osoby, które będą uczestniczyć w wykonywaniu zamówienia, posiadają wymagane uprawnienia, jeżeli ustawy nakładają obowiązek posiadania takich uprawnień – w treści załącznika Nr 5 ; </w:t>
      </w:r>
    </w:p>
    <w:p w:rsidR="002F6FE0" w:rsidRPr="009D2E16" w:rsidRDefault="002F6FE0" w:rsidP="006F52C0">
      <w:pPr>
        <w:pStyle w:val="Akapitzlist"/>
        <w:numPr>
          <w:ilvl w:val="0"/>
          <w:numId w:val="27"/>
        </w:numPr>
        <w:tabs>
          <w:tab w:val="left" w:pos="-840"/>
          <w:tab w:val="left" w:pos="-556"/>
        </w:tabs>
        <w:ind w:left="426" w:hanging="426"/>
        <w:jc w:val="both"/>
        <w:rPr>
          <w:rFonts w:cs="Times New Roman"/>
        </w:rPr>
      </w:pPr>
      <w:r w:rsidRPr="009D2E16">
        <w:rPr>
          <w:rStyle w:val="text"/>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2F6FE0" w:rsidRPr="009D2E16" w:rsidRDefault="00FF1A2D" w:rsidP="006F52C0">
      <w:pPr>
        <w:pStyle w:val="divparagraph"/>
        <w:spacing w:line="240" w:lineRule="auto"/>
        <w:rPr>
          <w:rFonts w:ascii="Times New Roman" w:hAnsi="Times New Roman" w:cs="Times New Roman"/>
        </w:rPr>
      </w:pPr>
      <w:r>
        <w:rPr>
          <w:rFonts w:ascii="Times New Roman" w:hAnsi="Times New Roman" w:cs="Times New Roman"/>
          <w:color w:val="00000A"/>
          <w:sz w:val="24"/>
          <w:szCs w:val="24"/>
        </w:rPr>
        <w:t xml:space="preserve">6. </w:t>
      </w:r>
      <w:r w:rsidR="002F6FE0" w:rsidRPr="009D2E16">
        <w:rPr>
          <w:rFonts w:ascii="Times New Roman" w:hAnsi="Times New Roman" w:cs="Times New Roman"/>
          <w:color w:val="00000A"/>
          <w:sz w:val="24"/>
          <w:szCs w:val="24"/>
        </w:rPr>
        <w:t xml:space="preserve">Dowodami, o których mowa w </w:t>
      </w:r>
      <w:proofErr w:type="spellStart"/>
      <w:r w:rsidR="002F6FE0" w:rsidRPr="009D2E16">
        <w:rPr>
          <w:rFonts w:ascii="Times New Roman" w:hAnsi="Times New Roman" w:cs="Times New Roman"/>
          <w:color w:val="00000A"/>
          <w:sz w:val="24"/>
          <w:szCs w:val="24"/>
        </w:rPr>
        <w:t>ppkt</w:t>
      </w:r>
      <w:proofErr w:type="spellEnd"/>
      <w:r w:rsidR="002F6FE0" w:rsidRPr="009D2E16">
        <w:rPr>
          <w:rFonts w:ascii="Times New Roman" w:hAnsi="Times New Roman" w:cs="Times New Roman"/>
          <w:color w:val="00000A"/>
          <w:sz w:val="24"/>
          <w:szCs w:val="24"/>
        </w:rPr>
        <w:t xml:space="preserve"> 5) lit. b) są:</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a) </w:t>
      </w:r>
      <w:r w:rsidR="002F6FE0" w:rsidRPr="009D2E16">
        <w:rPr>
          <w:rFonts w:ascii="Times New Roman" w:hAnsi="Times New Roman" w:cs="Times New Roman"/>
          <w:color w:val="00000A"/>
          <w:sz w:val="24"/>
          <w:szCs w:val="24"/>
        </w:rPr>
        <w:t>poświadczenie,</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b) </w:t>
      </w:r>
      <w:r w:rsidR="002F6FE0" w:rsidRPr="009D2E16">
        <w:rPr>
          <w:rFonts w:ascii="Times New Roman" w:hAnsi="Times New Roman" w:cs="Times New Roman"/>
          <w:color w:val="00000A"/>
          <w:sz w:val="24"/>
          <w:szCs w:val="24"/>
        </w:rPr>
        <w:t>inne dokumenty - jeżeli z uzasadnionych przyczyn o obiektywnym charakterze wykonawca nie jest w stanie uzyskać poświadczenia.</w:t>
      </w:r>
    </w:p>
    <w:p w:rsidR="002F6FE0" w:rsidRPr="009D2E16" w:rsidRDefault="002F6FE0" w:rsidP="006F52C0">
      <w:pPr>
        <w:pStyle w:val="divpoint"/>
        <w:spacing w:line="240" w:lineRule="auto"/>
        <w:ind w:left="426"/>
        <w:rPr>
          <w:rFonts w:ascii="Times New Roman" w:hAnsi="Times New Roman" w:cs="Times New Roman"/>
          <w:color w:val="00000A"/>
          <w:sz w:val="24"/>
          <w:szCs w:val="24"/>
        </w:rPr>
      </w:pPr>
    </w:p>
    <w:p w:rsidR="002F6FE0" w:rsidRPr="009D2E16" w:rsidRDefault="00FF1A2D" w:rsidP="006F52C0">
      <w:pPr>
        <w:pStyle w:val="divparagraph"/>
        <w:tabs>
          <w:tab w:val="left" w:pos="284"/>
          <w:tab w:val="left" w:pos="426"/>
        </w:tabs>
        <w:spacing w:line="240" w:lineRule="auto"/>
        <w:jc w:val="both"/>
        <w:rPr>
          <w:rFonts w:ascii="Times New Roman" w:hAnsi="Times New Roman" w:cs="Times New Roman"/>
        </w:rPr>
      </w:pPr>
      <w:r>
        <w:rPr>
          <w:rFonts w:ascii="Times New Roman" w:hAnsi="Times New Roman" w:cs="Times New Roman"/>
          <w:color w:val="00000A"/>
          <w:sz w:val="24"/>
          <w:szCs w:val="24"/>
        </w:rPr>
        <w:t xml:space="preserve">7. </w:t>
      </w:r>
      <w:r w:rsidR="002F6FE0" w:rsidRPr="009D2E16">
        <w:rPr>
          <w:rFonts w:ascii="Times New Roman" w:hAnsi="Times New Roman" w:cs="Times New Roman"/>
          <w:color w:val="00000A"/>
          <w:sz w:val="24"/>
          <w:szCs w:val="24"/>
        </w:rPr>
        <w:t xml:space="preserve">Jeżeli wykonawca, wykazując spełnianie warunków, o których mowa w art. 22 ust. 1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xml:space="preserve">, polega na zasobach innych podmiotów na zasadach określonych w art. 26 ust. 2b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F6FE0" w:rsidRPr="009D2E16" w:rsidRDefault="002F6FE0" w:rsidP="006F52C0">
      <w:pPr>
        <w:pStyle w:val="divparagraph"/>
        <w:numPr>
          <w:ilvl w:val="0"/>
          <w:numId w:val="31"/>
        </w:numPr>
        <w:tabs>
          <w:tab w:val="left" w:pos="284"/>
          <w:tab w:val="left" w:pos="426"/>
        </w:tabs>
        <w:spacing w:line="240" w:lineRule="auto"/>
        <w:jc w:val="both"/>
        <w:rPr>
          <w:rFonts w:ascii="Times New Roman" w:hAnsi="Times New Roman" w:cs="Times New Roman"/>
        </w:rPr>
      </w:pPr>
      <w:r w:rsidRPr="009D2E16">
        <w:rPr>
          <w:rFonts w:ascii="Times New Roman" w:hAnsi="Times New Roman" w:cs="Times New Roman"/>
          <w:color w:val="00000A"/>
          <w:sz w:val="24"/>
          <w:szCs w:val="24"/>
        </w:rPr>
        <w:t xml:space="preserve">zakresu dostępnych wykonawcy zasobów innego podmiotu,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sposobu wykorzystania zasobów innego podmiotu, przez wykonawcę, przy  wykonywaniu zamówienia,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charakteru stosunku, jaki będzie łączył wykonawcę z innym podmiotem,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zakresu i okresu udziału innego podmiotu przy wykonywaniu zamówienia.</w:t>
      </w:r>
    </w:p>
    <w:p w:rsidR="002F6FE0" w:rsidRPr="00FF1A2D" w:rsidRDefault="00FF1A2D" w:rsidP="006F52C0">
      <w:pPr>
        <w:tabs>
          <w:tab w:val="left" w:pos="-1123"/>
        </w:tabs>
        <w:jc w:val="both"/>
        <w:rPr>
          <w:rFonts w:cs="Times New Roman"/>
        </w:rPr>
      </w:pPr>
      <w:r>
        <w:rPr>
          <w:rFonts w:cs="Times New Roman"/>
        </w:rPr>
        <w:t xml:space="preserve">8. </w:t>
      </w:r>
      <w:r w:rsidR="002F6FE0" w:rsidRPr="00FF1A2D">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F6FE0" w:rsidRPr="009D2E16" w:rsidRDefault="002F6FE0" w:rsidP="006F52C0">
      <w:pPr>
        <w:pStyle w:val="Standard"/>
        <w:tabs>
          <w:tab w:val="left" w:pos="-1560"/>
          <w:tab w:val="left" w:pos="-1276"/>
        </w:tabs>
        <w:rPr>
          <w:rFonts w:cs="Times New Roman"/>
          <w:b/>
        </w:rPr>
      </w:pPr>
    </w:p>
    <w:p w:rsidR="002F6FE0" w:rsidRPr="009D2E16" w:rsidRDefault="002F6FE0" w:rsidP="006F52C0">
      <w:pPr>
        <w:pStyle w:val="Standard"/>
        <w:tabs>
          <w:tab w:val="left" w:pos="-993"/>
          <w:tab w:val="left" w:pos="-709"/>
          <w:tab w:val="left" w:pos="1134"/>
        </w:tabs>
        <w:ind w:left="567" w:hanging="567"/>
        <w:rPr>
          <w:rFonts w:cs="Times New Roman"/>
        </w:rPr>
      </w:pPr>
      <w:r w:rsidRPr="009D2E16">
        <w:rPr>
          <w:rStyle w:val="dane1"/>
          <w:rFonts w:cs="Times New Roman"/>
          <w:b/>
          <w:color w:val="00000A"/>
        </w:rPr>
        <w:t>2.   Dokumenty składające się na ofertę:</w:t>
      </w:r>
    </w:p>
    <w:p w:rsidR="002F6FE0" w:rsidRPr="009D2E16" w:rsidRDefault="002F6FE0" w:rsidP="006F52C0">
      <w:pPr>
        <w:pStyle w:val="Standard"/>
        <w:numPr>
          <w:ilvl w:val="0"/>
          <w:numId w:val="33"/>
        </w:numPr>
        <w:tabs>
          <w:tab w:val="left" w:pos="-1560"/>
          <w:tab w:val="left" w:pos="-1276"/>
          <w:tab w:val="left" w:pos="426"/>
        </w:tabs>
        <w:suppressAutoHyphens w:val="0"/>
        <w:jc w:val="both"/>
        <w:rPr>
          <w:rFonts w:cs="Times New Roman"/>
        </w:rPr>
      </w:pPr>
      <w:r w:rsidRPr="009D2E16">
        <w:rPr>
          <w:rFonts w:cs="Times New Roman"/>
        </w:rPr>
        <w:t>Wypełniony  załącznik nr 1 – formularz „OFERTA”.</w:t>
      </w:r>
    </w:p>
    <w:p w:rsidR="002F6FE0" w:rsidRDefault="003D1799" w:rsidP="006F52C0">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 xml:space="preserve">  </w:t>
      </w:r>
      <w:r w:rsidR="002F6FE0" w:rsidRPr="009D2E16">
        <w:rPr>
          <w:rFonts w:cs="Times New Roman"/>
        </w:rPr>
        <w:t>Kopia dowodu wniesienia wadium.</w:t>
      </w:r>
    </w:p>
    <w:p w:rsidR="00FC5BDE" w:rsidRPr="00FC5BDE" w:rsidRDefault="00FC5BDE"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Kosztorysy ofe</w:t>
      </w:r>
      <w:r w:rsidRPr="00FC5BDE">
        <w:rPr>
          <w:rFonts w:cs="Times New Roman"/>
        </w:rPr>
        <w:t>rtowe opracowane na podstawie</w:t>
      </w:r>
      <w:r>
        <w:rPr>
          <w:rFonts w:cs="Times New Roman"/>
        </w:rPr>
        <w:t xml:space="preserve"> </w:t>
      </w:r>
      <w:r w:rsidRPr="00FC5BDE">
        <w:rPr>
          <w:rFonts w:cs="Times New Roman"/>
        </w:rPr>
        <w:t>przedmiarów robót</w:t>
      </w:r>
    </w:p>
    <w:p w:rsidR="002F6FE0" w:rsidRPr="009D2E16" w:rsidRDefault="002F6FE0" w:rsidP="00FC5BDE">
      <w:pPr>
        <w:pStyle w:val="Standard"/>
        <w:tabs>
          <w:tab w:val="left" w:pos="1134"/>
        </w:tabs>
        <w:ind w:left="567" w:hanging="567"/>
        <w:rPr>
          <w:rFonts w:cs="Times New Roman"/>
        </w:rPr>
      </w:pPr>
      <w:r w:rsidRPr="009D2E16">
        <w:rPr>
          <w:rFonts w:cs="Times New Roman"/>
          <w:b/>
        </w:rPr>
        <w:t>3.   Inne dokumenty:</w:t>
      </w:r>
    </w:p>
    <w:p w:rsidR="002F6FE0" w:rsidRPr="009D2E16" w:rsidRDefault="002F6FE0" w:rsidP="006F52C0">
      <w:pPr>
        <w:pStyle w:val="Standard"/>
        <w:numPr>
          <w:ilvl w:val="0"/>
          <w:numId w:val="35"/>
        </w:numPr>
        <w:tabs>
          <w:tab w:val="left" w:pos="-851"/>
          <w:tab w:val="left" w:pos="-567"/>
        </w:tabs>
        <w:ind w:left="426" w:hanging="426"/>
        <w:jc w:val="both"/>
        <w:rPr>
          <w:rFonts w:cs="Times New Roman"/>
        </w:rPr>
      </w:pPr>
      <w:r w:rsidRPr="009D2E16">
        <w:rPr>
          <w:rStyle w:val="dane1"/>
          <w:rFonts w:cs="Times New Roman"/>
          <w:color w:val="00000A"/>
        </w:rPr>
        <w:t>W przypadku Wykonawców wspólnie ubiegających się o zamówienie - pełnomocnictwo do reprezentowania ich w postępowaniu o udzie</w:t>
      </w:r>
      <w:r w:rsidR="003D1799">
        <w:rPr>
          <w:rStyle w:val="dane1"/>
          <w:rFonts w:cs="Times New Roman"/>
          <w:color w:val="00000A"/>
        </w:rPr>
        <w:t>lenie zamówienia albo do r</w:t>
      </w:r>
      <w:r w:rsidRPr="009D2E16">
        <w:rPr>
          <w:rStyle w:val="dane1"/>
          <w:rFonts w:cs="Times New Roman"/>
          <w:color w:val="00000A"/>
        </w:rPr>
        <w:t>eprezentowania w postępowaniu i zawarcia umowy w sprawie zamówienia publicznego.</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ormalnyWeb"/>
        <w:tabs>
          <w:tab w:val="left" w:pos="-3828"/>
        </w:tabs>
        <w:spacing w:before="0" w:after="0"/>
      </w:pPr>
      <w:r w:rsidRPr="009D2E16">
        <w:rPr>
          <w:b/>
          <w:lang w:eastAsia="pl-PL"/>
        </w:rPr>
        <w:t>VIII. Wymagania dotyczące wadium</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 xml:space="preserve">Wysokość wadium ustala się w kwocie </w:t>
      </w:r>
      <w:r w:rsidR="00996A28">
        <w:rPr>
          <w:rFonts w:cs="Times New Roman"/>
          <w:b/>
        </w:rPr>
        <w:t>7</w:t>
      </w:r>
      <w:r w:rsidRPr="009D2E16">
        <w:rPr>
          <w:rFonts w:cs="Times New Roman"/>
          <w:b/>
        </w:rPr>
        <w:t xml:space="preserve">.000,00, </w:t>
      </w:r>
      <w:r w:rsidRPr="003D1799">
        <w:rPr>
          <w:rFonts w:cs="Times New Roman"/>
          <w:i/>
        </w:rPr>
        <w:t xml:space="preserve">słownie: </w:t>
      </w:r>
      <w:r w:rsidR="00996A28">
        <w:rPr>
          <w:rFonts w:cs="Times New Roman"/>
          <w:i/>
        </w:rPr>
        <w:t>siedem</w:t>
      </w:r>
      <w:r w:rsidRPr="003D1799">
        <w:rPr>
          <w:rFonts w:cs="Times New Roman"/>
          <w:i/>
        </w:rPr>
        <w:t xml:space="preserve"> tysięcy złotych.</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Wadium w formie pieniężnej</w:t>
      </w:r>
      <w:r w:rsidRPr="009D2E16">
        <w:rPr>
          <w:rFonts w:cs="Times New Roman"/>
        </w:rPr>
        <w:t xml:space="preserve"> należy wnieść przelewem na rachunek bankowy Zamawiającego</w:t>
      </w:r>
      <w:r w:rsidRPr="009D2E16">
        <w:rPr>
          <w:rFonts w:cs="Times New Roman"/>
          <w:b/>
          <w:i/>
          <w:iCs/>
        </w:rPr>
        <w:t>:</w:t>
      </w:r>
    </w:p>
    <w:p w:rsidR="002F6FE0" w:rsidRPr="009D2E16" w:rsidRDefault="002F6FE0" w:rsidP="006F52C0">
      <w:pPr>
        <w:pStyle w:val="NormalnyWeb"/>
        <w:spacing w:before="0" w:after="0"/>
      </w:pPr>
      <w:r w:rsidRPr="009D2E16">
        <w:rPr>
          <w:b/>
        </w:rPr>
        <w:t xml:space="preserve">       Bank: </w:t>
      </w:r>
      <w:r w:rsidR="003D1799">
        <w:rPr>
          <w:b/>
        </w:rPr>
        <w:t>Krakowski Bank</w:t>
      </w:r>
      <w:r w:rsidR="003D1799" w:rsidRPr="003D1799">
        <w:rPr>
          <w:b/>
        </w:rPr>
        <w:t xml:space="preserve"> Spół</w:t>
      </w:r>
      <w:r w:rsidR="003D1799">
        <w:rPr>
          <w:b/>
        </w:rPr>
        <w:t>dzielczy</w:t>
      </w:r>
      <w:r w:rsidR="003D1799" w:rsidRPr="003D1799">
        <w:rPr>
          <w:b/>
        </w:rPr>
        <w:t xml:space="preserve"> O/Gołcza</w:t>
      </w:r>
    </w:p>
    <w:p w:rsidR="002F6FE0" w:rsidRPr="009D2E16" w:rsidRDefault="002F6FE0" w:rsidP="006F52C0">
      <w:pPr>
        <w:pStyle w:val="Standard"/>
        <w:tabs>
          <w:tab w:val="left" w:pos="1703"/>
        </w:tabs>
        <w:ind w:left="426"/>
        <w:rPr>
          <w:rFonts w:cs="Times New Roman"/>
        </w:rPr>
      </w:pPr>
      <w:r w:rsidRPr="009D2E16">
        <w:rPr>
          <w:rFonts w:cs="Times New Roman"/>
          <w:b/>
          <w:iCs/>
        </w:rPr>
        <w:t>Nr rachunku:</w:t>
      </w:r>
      <w:r w:rsidRPr="009D2E16">
        <w:rPr>
          <w:rFonts w:cs="Times New Roman"/>
          <w:b/>
          <w:i/>
          <w:iCs/>
        </w:rPr>
        <w:t xml:space="preserve"> </w:t>
      </w:r>
      <w:r w:rsidR="003D1799" w:rsidRPr="00996B4C">
        <w:rPr>
          <w:b/>
        </w:rPr>
        <w:t>96 8591 0007 0150 0000 0417 0005</w:t>
      </w:r>
    </w:p>
    <w:p w:rsidR="002F6FE0" w:rsidRPr="009D2E16" w:rsidRDefault="002F6FE0" w:rsidP="00A20D8D">
      <w:pPr>
        <w:pStyle w:val="Standard"/>
        <w:ind w:left="426"/>
        <w:jc w:val="both"/>
        <w:rPr>
          <w:rFonts w:cs="Times New Roman"/>
        </w:rPr>
      </w:pPr>
      <w:r w:rsidRPr="009D2E16">
        <w:rPr>
          <w:rFonts w:cs="Times New Roman"/>
        </w:rPr>
        <w:t>z dopiskiem na blankiecie przelewu: wadium na zabezpieczenie oferty przetargowej z</w:t>
      </w:r>
      <w:r w:rsidR="003D1799">
        <w:rPr>
          <w:rFonts w:cs="Times New Roman"/>
        </w:rPr>
        <w:t xml:space="preserve">adania: </w:t>
      </w:r>
      <w:r w:rsidR="00A20D8D" w:rsidRPr="00A20D8D">
        <w:rPr>
          <w:rFonts w:eastAsia="Times New Roman" w:cs="Times New Roman"/>
          <w:b/>
          <w:bCs/>
          <w:lang w:eastAsia="pl-PL"/>
        </w:rPr>
        <w:t xml:space="preserve">Przebudowa dróg dojazdowych </w:t>
      </w:r>
      <w:r w:rsidR="00A20D8D">
        <w:rPr>
          <w:rFonts w:eastAsia="Times New Roman" w:cs="Times New Roman"/>
          <w:b/>
          <w:bCs/>
          <w:lang w:eastAsia="pl-PL"/>
        </w:rPr>
        <w:t xml:space="preserve">do pól na terenie gminy Gołcza. </w:t>
      </w:r>
      <w:r w:rsidRPr="009D2E16">
        <w:rPr>
          <w:rFonts w:cs="Times New Roman"/>
        </w:rPr>
        <w:t>Kserokopię dowodu wniesienia wadium potwierdzoną za zgodność z oryginałem należy dołączyć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lastRenderedPageBreak/>
        <w:t>Wadium może być wnoszone również w formie: poręczenia bankowego, poręczenia pieniężnego SKOK, gwarancji bankowej, gwarancji ubezpieczeniowej lub poręczeń udzielanych przez podmioty  o których mowa w art. 6b ust. 5 pkt 2 ustawy z dnia 9 listopada 2000 r. o utworzeniu Polskiej Agencji Rozwoju Przedsiębiorczości, które należy w formie oryginału zdeponować u Zamawiającego albo załączyć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3117"/>
        </w:tabs>
        <w:ind w:left="426" w:hanging="284"/>
        <w:rPr>
          <w:rFonts w:cs="Times New Roman"/>
        </w:rPr>
      </w:pPr>
      <w:r w:rsidRPr="009D2E16">
        <w:rPr>
          <w:rFonts w:cs="Times New Roman"/>
        </w:rPr>
        <w:t>Treść gwarancji wadialnej musi zawierać następujące informacje:</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nazwa i adres Zamawiającego;</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przedmiotu zamówienia;</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i adres Wykonawcy;</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termin ważności gwarancji;</w:t>
      </w:r>
    </w:p>
    <w:p w:rsidR="002F6FE0" w:rsidRPr="009D2E16" w:rsidRDefault="002F6FE0" w:rsidP="006F52C0">
      <w:pPr>
        <w:pStyle w:val="Standard"/>
        <w:numPr>
          <w:ilvl w:val="0"/>
          <w:numId w:val="37"/>
        </w:numPr>
        <w:tabs>
          <w:tab w:val="left" w:pos="-3117"/>
          <w:tab w:val="left" w:pos="-282"/>
        </w:tabs>
        <w:ind w:left="426" w:hanging="284"/>
        <w:jc w:val="both"/>
        <w:rPr>
          <w:rFonts w:cs="Times New Roman"/>
        </w:rPr>
      </w:pPr>
      <w:r w:rsidRPr="009D2E16">
        <w:rPr>
          <w:rFonts w:cs="Times New Roman"/>
        </w:rPr>
        <w:t>Wadium musi być wniesione nie później niż do  wyznaczonego terminu składania ofert.</w:t>
      </w:r>
    </w:p>
    <w:p w:rsidR="002F6FE0" w:rsidRPr="009D2E16" w:rsidRDefault="002F6FE0" w:rsidP="006F52C0">
      <w:pPr>
        <w:pStyle w:val="Standard"/>
        <w:numPr>
          <w:ilvl w:val="0"/>
          <w:numId w:val="37"/>
        </w:numPr>
        <w:tabs>
          <w:tab w:val="left" w:pos="-3117"/>
          <w:tab w:val="left" w:pos="-1842"/>
          <w:tab w:val="left" w:pos="-1558"/>
          <w:tab w:val="left" w:pos="-991"/>
          <w:tab w:val="left" w:pos="-566"/>
          <w:tab w:val="left" w:pos="-282"/>
        </w:tabs>
        <w:ind w:left="426" w:hanging="284"/>
        <w:jc w:val="both"/>
        <w:rPr>
          <w:rFonts w:cs="Times New Roman"/>
        </w:rPr>
      </w:pPr>
      <w:r w:rsidRPr="009D2E16">
        <w:rPr>
          <w:rFonts w:cs="Times New Roman"/>
        </w:rPr>
        <w:t>Wniesienie wadium w pieniądzu będzie skuteczne, jeżeli w podanym terminie rachunek bankowy Zamawiającego zostanie uznany pełną kwotą wymaganego wadium.</w:t>
      </w:r>
    </w:p>
    <w:p w:rsidR="002F6FE0" w:rsidRPr="009D2E16" w:rsidRDefault="002F6FE0" w:rsidP="006F52C0">
      <w:pPr>
        <w:pStyle w:val="Standard"/>
        <w:numPr>
          <w:ilvl w:val="0"/>
          <w:numId w:val="37"/>
        </w:numPr>
        <w:tabs>
          <w:tab w:val="left" w:pos="-3117"/>
          <w:tab w:val="left" w:pos="-1842"/>
          <w:tab w:val="left" w:pos="-1558"/>
          <w:tab w:val="left" w:pos="-991"/>
        </w:tabs>
        <w:ind w:left="426" w:hanging="284"/>
        <w:jc w:val="both"/>
        <w:rPr>
          <w:rFonts w:cs="Times New Roman"/>
        </w:rPr>
      </w:pPr>
      <w:r w:rsidRPr="009D2E16">
        <w:rPr>
          <w:rFonts w:cs="Times New Roman"/>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1842"/>
          <w:tab w:val="left" w:pos="-1558"/>
          <w:tab w:val="left" w:pos="-991"/>
        </w:tabs>
        <w:ind w:left="426" w:hanging="284"/>
        <w:jc w:val="both"/>
        <w:rPr>
          <w:rFonts w:cs="Times New Roman"/>
        </w:rPr>
      </w:pPr>
      <w:r w:rsidRPr="009D2E16">
        <w:rPr>
          <w:rFonts w:cs="Times New Roman"/>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 xml:space="preserve">Zamawiający zatrzymuje wadium </w:t>
      </w:r>
      <w:r w:rsidR="004444AF" w:rsidRPr="009D2E16">
        <w:rPr>
          <w:rFonts w:cs="Times New Roman"/>
        </w:rPr>
        <w:t>zgodnie z art. 46 ust 4a i ust. 5 ustawy z dnia 29 stycznia 2004 roku – Prawo zamówień publicznych (Dz.</w:t>
      </w:r>
      <w:r w:rsidR="003D1799">
        <w:rPr>
          <w:rFonts w:cs="Times New Roman"/>
        </w:rPr>
        <w:t xml:space="preserve"> </w:t>
      </w:r>
      <w:r w:rsidR="004444AF" w:rsidRPr="009D2E16">
        <w:rPr>
          <w:rFonts w:cs="Times New Roman"/>
        </w:rPr>
        <w:t>U. z 2010 Nr 113 poz. 759 ze zm.)</w:t>
      </w:r>
    </w:p>
    <w:p w:rsidR="002F6FE0" w:rsidRPr="009D2E16" w:rsidRDefault="002F6FE0" w:rsidP="006F52C0">
      <w:pPr>
        <w:pStyle w:val="Standard"/>
        <w:tabs>
          <w:tab w:val="left" w:pos="284"/>
        </w:tabs>
        <w:ind w:left="709"/>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IX.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Wykonawca składając ofertę pozostaje nią związany przez okres </w:t>
      </w:r>
      <w:r w:rsidRPr="009D2E16">
        <w:rPr>
          <w:rFonts w:cs="Times New Roman"/>
          <w:b/>
        </w:rPr>
        <w:t>30 dni</w:t>
      </w:r>
      <w:r w:rsidRPr="009D2E16">
        <w:rPr>
          <w:rFonts w:cs="Times New Roman"/>
        </w:rPr>
        <w:t>. Bieg terminu związania ofertą rozpoczyna się w dniu wskazanym, jako termin składania ofert.</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Zamawiający może tylko raz, co najmniej na 3 dni przed upływem terminu związania ofertą zwrócić się do Wykonawców o wyrażenie zgody na przedłużenie tego terminu o oznaczony okres, nie dłuższy niż 60 dni.</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Wykonawca samodzielnie może przedłużyć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Po wyborze oferty najkorzystniejszej, przedłużenie okresu związania ofertą wraz z przedłużeniem ważności wadium dotyczy jedynie wykonawcy, którego oferta została wybrana, jako najkorzystniejsza.</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Wniesienie odwołania po upływie terminu składania ofert zawiesza bieg terminu związania ofertą do czasu rozstrzygnięcia odwołania.</w:t>
      </w:r>
    </w:p>
    <w:p w:rsidR="002F6FE0" w:rsidRPr="009D2E16" w:rsidRDefault="002F6FE0" w:rsidP="006F52C0">
      <w:pPr>
        <w:pStyle w:val="Standard"/>
        <w:ind w:left="284" w:hanging="284"/>
        <w:jc w:val="both"/>
        <w:rPr>
          <w:rFonts w:cs="Times New Roman"/>
        </w:rPr>
      </w:pPr>
    </w:p>
    <w:p w:rsidR="002F6FE0" w:rsidRPr="009D2E16" w:rsidRDefault="002F6FE0" w:rsidP="006F52C0">
      <w:pPr>
        <w:pStyle w:val="Standard"/>
        <w:ind w:left="284" w:hanging="284"/>
        <w:rPr>
          <w:rFonts w:cs="Times New Roman"/>
        </w:rPr>
      </w:pPr>
      <w:r w:rsidRPr="009D2E16">
        <w:rPr>
          <w:rFonts w:cs="Times New Roman"/>
          <w:b/>
          <w:bCs/>
        </w:rPr>
        <w:t>X Sposób przygotowania oferty</w:t>
      </w: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Textbody"/>
        <w:spacing w:line="240" w:lineRule="auto"/>
        <w:ind w:left="284" w:hanging="284"/>
        <w:jc w:val="left"/>
      </w:pPr>
      <w:r w:rsidRPr="009D2E16">
        <w:rPr>
          <w:b w:val="0"/>
          <w:bCs/>
          <w:i w:val="0"/>
          <w:sz w:val="24"/>
          <w:szCs w:val="24"/>
        </w:rPr>
        <w:lastRenderedPageBreak/>
        <w:t>1.</w:t>
      </w:r>
      <w:r w:rsidRPr="009D2E16">
        <w:rPr>
          <w:bCs/>
          <w:sz w:val="24"/>
          <w:szCs w:val="24"/>
        </w:rPr>
        <w:t xml:space="preserve">    </w:t>
      </w:r>
      <w:r w:rsidRPr="009D2E16">
        <w:rPr>
          <w:b w:val="0"/>
          <w:bCs/>
          <w:i w:val="0"/>
          <w:sz w:val="24"/>
          <w:szCs w:val="24"/>
        </w:rPr>
        <w:t>Ofertę należy złożyć w opakowaniu opisanym następująco :</w:t>
      </w:r>
    </w:p>
    <w:p w:rsidR="002F6FE0" w:rsidRPr="009D2E16" w:rsidRDefault="002F6FE0" w:rsidP="006F52C0">
      <w:pPr>
        <w:pStyle w:val="Textbody"/>
        <w:spacing w:line="240" w:lineRule="auto"/>
        <w:ind w:left="284" w:hanging="284"/>
        <w:rPr>
          <w:b w:val="0"/>
          <w:bCs/>
          <w:i w:val="0"/>
          <w:sz w:val="24"/>
          <w:szCs w:val="24"/>
        </w:rPr>
      </w:pPr>
    </w:p>
    <w:tbl>
      <w:tblPr>
        <w:tblW w:w="8385" w:type="dxa"/>
        <w:jc w:val="center"/>
        <w:tblLayout w:type="fixed"/>
        <w:tblCellMar>
          <w:left w:w="10" w:type="dxa"/>
          <w:right w:w="10" w:type="dxa"/>
        </w:tblCellMar>
        <w:tblLook w:val="04A0" w:firstRow="1" w:lastRow="0" w:firstColumn="1" w:lastColumn="0" w:noHBand="0" w:noVBand="1"/>
      </w:tblPr>
      <w:tblGrid>
        <w:gridCol w:w="8385"/>
      </w:tblGrid>
      <w:tr w:rsidR="002F6FE0" w:rsidRPr="009D2E16" w:rsidTr="007D1CD8">
        <w:trPr>
          <w:trHeight w:val="2591"/>
          <w:jc w:val="center"/>
        </w:trPr>
        <w:tc>
          <w:tcPr>
            <w:tcW w:w="83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163709" w:rsidP="006F52C0">
            <w:pPr>
              <w:pStyle w:val="Textbody"/>
              <w:spacing w:line="240" w:lineRule="auto"/>
              <w:ind w:left="-99" w:hanging="284"/>
              <w:jc w:val="left"/>
            </w:pPr>
            <w:r>
              <w:rPr>
                <w:b w:val="0"/>
                <w:bCs/>
                <w:i w:val="0"/>
                <w:sz w:val="24"/>
                <w:szCs w:val="24"/>
              </w:rPr>
              <w:t>A</w:t>
            </w:r>
            <w:r w:rsidR="002F6FE0" w:rsidRPr="009D2E16">
              <w:rPr>
                <w:b w:val="0"/>
                <w:bCs/>
                <w:i w:val="0"/>
                <w:sz w:val="24"/>
                <w:szCs w:val="24"/>
              </w:rPr>
              <w:t xml:space="preserve"> </w:t>
            </w:r>
            <w:r>
              <w:rPr>
                <w:b w:val="0"/>
                <w:bCs/>
                <w:i w:val="0"/>
                <w:sz w:val="24"/>
                <w:szCs w:val="24"/>
              </w:rPr>
              <w:t xml:space="preserve">   </w:t>
            </w:r>
            <w:r w:rsidR="002F6FE0" w:rsidRPr="00163709">
              <w:rPr>
                <w:b w:val="0"/>
                <w:bCs/>
                <w:i w:val="0"/>
                <w:sz w:val="22"/>
                <w:szCs w:val="24"/>
              </w:rPr>
              <w:t>Adres Zamawiającego</w:t>
            </w:r>
          </w:p>
          <w:p w:rsidR="002F6FE0" w:rsidRPr="009D2E16" w:rsidRDefault="002F6FE0" w:rsidP="006F52C0">
            <w:pPr>
              <w:pStyle w:val="Textbody"/>
              <w:spacing w:line="240" w:lineRule="auto"/>
              <w:ind w:firstLine="214"/>
              <w:jc w:val="both"/>
              <w:rPr>
                <w:b w:val="0"/>
                <w:i w:val="0"/>
                <w:sz w:val="24"/>
                <w:szCs w:val="24"/>
              </w:rPr>
            </w:pPr>
            <w:r w:rsidRPr="009D2E16">
              <w:rPr>
                <w:b w:val="0"/>
                <w:i w:val="0"/>
                <w:sz w:val="24"/>
                <w:szCs w:val="24"/>
              </w:rPr>
              <w:t xml:space="preserve">                                                    Oferta – Pr</w:t>
            </w:r>
            <w:r w:rsidR="00163709">
              <w:rPr>
                <w:b w:val="0"/>
                <w:i w:val="0"/>
                <w:sz w:val="24"/>
                <w:szCs w:val="24"/>
              </w:rPr>
              <w:t>zetarg na</w:t>
            </w:r>
            <w:r w:rsidRPr="009D2E16">
              <w:rPr>
                <w:b w:val="0"/>
                <w:i w:val="0"/>
                <w:sz w:val="24"/>
                <w:szCs w:val="24"/>
              </w:rPr>
              <w:t>:</w:t>
            </w:r>
          </w:p>
          <w:p w:rsidR="00A20D8D" w:rsidRDefault="002F6FE0" w:rsidP="00A20D8D">
            <w:pPr>
              <w:pStyle w:val="Standard"/>
              <w:spacing w:before="28" w:after="28"/>
              <w:rPr>
                <w:rFonts w:eastAsia="Times New Roman" w:cs="Times New Roman"/>
                <w:b/>
                <w:bCs/>
                <w:sz w:val="28"/>
                <w:szCs w:val="28"/>
                <w:lang w:eastAsia="pl-PL"/>
              </w:rPr>
            </w:pPr>
            <w:r w:rsidRPr="009D2E16">
              <w:t> </w:t>
            </w:r>
            <w:r w:rsidR="00A20D8D">
              <w:rPr>
                <w:rFonts w:eastAsia="Times New Roman" w:cs="Times New Roman"/>
                <w:b/>
                <w:bCs/>
                <w:sz w:val="28"/>
                <w:szCs w:val="28"/>
                <w:lang w:eastAsia="pl-PL"/>
              </w:rPr>
              <w:t xml:space="preserve">Przebudowa dróg dojazdowych do pól na terenie gminy Gołcza: </w:t>
            </w:r>
            <w:r w:rsidR="00A20D8D" w:rsidRPr="00A20D8D">
              <w:rPr>
                <w:rFonts w:eastAsia="Times New Roman" w:cs="Times New Roman"/>
                <w:bCs/>
                <w:sz w:val="28"/>
                <w:szCs w:val="28"/>
                <w:lang w:eastAsia="pl-PL"/>
              </w:rPr>
              <w:t>„Wielkanoc do pól” – dł. 1090 mb ( w km 0+000 –1+090), „Maków do pól” – dł. 778 mb (w km 0+000-0+778),</w:t>
            </w:r>
            <w:r w:rsidR="00A20D8D">
              <w:rPr>
                <w:rFonts w:eastAsia="Times New Roman" w:cs="Times New Roman"/>
                <w:bCs/>
                <w:sz w:val="28"/>
                <w:szCs w:val="28"/>
                <w:lang w:eastAsia="pl-PL"/>
              </w:rPr>
              <w:t xml:space="preserve"> </w:t>
            </w:r>
            <w:r w:rsidR="00A20D8D" w:rsidRPr="00A20D8D">
              <w:rPr>
                <w:rFonts w:eastAsia="Times New Roman" w:cs="Times New Roman"/>
                <w:bCs/>
                <w:sz w:val="28"/>
                <w:szCs w:val="28"/>
                <w:lang w:eastAsia="pl-PL"/>
              </w:rPr>
              <w:t>„Zawadka do pól” –</w:t>
            </w:r>
            <w:r w:rsidR="00996A28">
              <w:rPr>
                <w:rFonts w:eastAsia="Times New Roman" w:cs="Times New Roman"/>
                <w:bCs/>
                <w:sz w:val="28"/>
                <w:szCs w:val="28"/>
                <w:lang w:eastAsia="pl-PL"/>
              </w:rPr>
              <w:t xml:space="preserve"> dł. 806 mb (w km 0+000-0+806).</w:t>
            </w:r>
          </w:p>
          <w:p w:rsidR="002F6FE0" w:rsidRDefault="002F6FE0" w:rsidP="006F52C0">
            <w:pPr>
              <w:pStyle w:val="Textbody"/>
              <w:spacing w:line="240" w:lineRule="auto"/>
              <w:rPr>
                <w:bCs/>
                <w:i w:val="0"/>
                <w:sz w:val="24"/>
                <w:szCs w:val="24"/>
                <w:lang w:eastAsia="pl-PL"/>
              </w:rPr>
            </w:pPr>
          </w:p>
          <w:p w:rsidR="00E975F8" w:rsidRPr="00163709" w:rsidRDefault="00E975F8" w:rsidP="006F52C0">
            <w:pPr>
              <w:pStyle w:val="Textbody"/>
              <w:spacing w:line="240" w:lineRule="auto"/>
            </w:pP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nie otwierać przed  </w:t>
            </w:r>
            <w:r w:rsidR="00996A28">
              <w:rPr>
                <w:b w:val="0"/>
                <w:i w:val="0"/>
                <w:sz w:val="24"/>
                <w:szCs w:val="24"/>
              </w:rPr>
              <w:t>11.05.2016</w:t>
            </w:r>
            <w:r w:rsidRPr="009D2E16">
              <w:rPr>
                <w:b w:val="0"/>
                <w:i w:val="0"/>
                <w:sz w:val="24"/>
                <w:szCs w:val="24"/>
              </w:rPr>
              <w:t>r</w:t>
            </w:r>
            <w:r w:rsidR="00F52976" w:rsidRPr="009D2E16">
              <w:rPr>
                <w:b w:val="0"/>
                <w:i w:val="0"/>
                <w:sz w:val="24"/>
                <w:szCs w:val="24"/>
              </w:rPr>
              <w:t>.</w:t>
            </w:r>
            <w:r w:rsidRPr="009D2E16">
              <w:rPr>
                <w:b w:val="0"/>
                <w:i w:val="0"/>
                <w:sz w:val="24"/>
                <w:szCs w:val="24"/>
              </w:rPr>
              <w:t xml:space="preserve"> godz. 10.15</w:t>
            </w:r>
          </w:p>
          <w:p w:rsidR="00E10BAE" w:rsidRDefault="002F6FE0" w:rsidP="006F52C0">
            <w:pPr>
              <w:pStyle w:val="Textbody"/>
              <w:spacing w:line="240" w:lineRule="auto"/>
              <w:rPr>
                <w:b w:val="0"/>
                <w:i w:val="0"/>
                <w:sz w:val="24"/>
                <w:szCs w:val="24"/>
              </w:rPr>
            </w:pPr>
            <w:r w:rsidRPr="009D2E16">
              <w:rPr>
                <w:b w:val="0"/>
                <w:i w:val="0"/>
                <w:sz w:val="24"/>
                <w:szCs w:val="24"/>
              </w:rPr>
              <w:t xml:space="preserve">                                                                                                </w:t>
            </w:r>
          </w:p>
          <w:p w:rsidR="002F6FE0" w:rsidRPr="009D2E16" w:rsidRDefault="002F6FE0" w:rsidP="00E10BAE">
            <w:pPr>
              <w:pStyle w:val="Textbody"/>
              <w:spacing w:line="240" w:lineRule="auto"/>
              <w:jc w:val="right"/>
              <w:rPr>
                <w:b w:val="0"/>
                <w:i w:val="0"/>
                <w:sz w:val="24"/>
                <w:szCs w:val="24"/>
              </w:rPr>
            </w:pPr>
            <w:r w:rsidRPr="009D2E16">
              <w:rPr>
                <w:b w:val="0"/>
                <w:i w:val="0"/>
                <w:sz w:val="24"/>
                <w:szCs w:val="24"/>
              </w:rPr>
              <w:t xml:space="preserve"> Adres </w:t>
            </w:r>
            <w:r w:rsidR="00163709">
              <w:rPr>
                <w:b w:val="0"/>
                <w:i w:val="0"/>
                <w:sz w:val="24"/>
                <w:szCs w:val="24"/>
              </w:rPr>
              <w:t>oferenta</w:t>
            </w:r>
          </w:p>
        </w:tc>
      </w:tr>
    </w:tbl>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oferty powinny być złożone wewnątrz opakowania, trwale połączone, strony ponumerowane;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opakowanie oferty powinno być zamknięte i zabezpieczone przed bezśladowym jej otworzeniem, gwarantujące zachowanie poufności jej treści do czasu otwarcia;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wszelkie poprawki powinny być parafowane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dokumenty sporządzone przez wykonawcę powinny być podpisane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oferta winna być napisana w języku polskim, na maszynie do pisania, komputerze lub inną trwałą i czytelną techniką;</w:t>
      </w:r>
    </w:p>
    <w:p w:rsidR="00163709" w:rsidRDefault="002F6FE0" w:rsidP="006F52C0">
      <w:pPr>
        <w:pStyle w:val="Textbody"/>
        <w:spacing w:line="240" w:lineRule="auto"/>
        <w:jc w:val="both"/>
        <w:rPr>
          <w:b w:val="0"/>
          <w:i w:val="0"/>
          <w:sz w:val="24"/>
          <w:szCs w:val="24"/>
        </w:rPr>
      </w:pPr>
      <w:r w:rsidRPr="009D2E16">
        <w:rPr>
          <w:b w:val="0"/>
          <w:i w:val="0"/>
          <w:sz w:val="24"/>
          <w:szCs w:val="24"/>
        </w:rPr>
        <w:t>6)        zmiany, w złożonej już ofercie, mogą zostać dokonane przez Wykonawcę wyłącznie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ofertę można wycofać tylko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zmiana oferty lub jej wycofanie następuje na takich samych zasadach, jak jej składanie z  dopiskiem na kopercie „ZMIANA” lub „WYCOFANIE”</w:t>
      </w:r>
    </w:p>
    <w:p w:rsidR="002F6FE0" w:rsidRPr="009D2E16" w:rsidRDefault="002F6FE0" w:rsidP="006F52C0">
      <w:pPr>
        <w:pStyle w:val="Textbody"/>
        <w:spacing w:line="240" w:lineRule="auto"/>
        <w:jc w:val="left"/>
        <w:rPr>
          <w:b w:val="0"/>
          <w:i w:val="0"/>
          <w:sz w:val="24"/>
          <w:szCs w:val="24"/>
        </w:rPr>
      </w:pPr>
      <w:r w:rsidRPr="009D2E16">
        <w:rPr>
          <w:b w:val="0"/>
          <w:i w:val="0"/>
          <w:sz w:val="24"/>
          <w:szCs w:val="24"/>
        </w:rPr>
        <w:t>2.  Forma dokumentów i oświadczeń:</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i oświadczenia dołączone do oferty należy złożyć w formie oryginałów lub kopii;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oświadczenia dotycząc</w:t>
      </w:r>
      <w:r w:rsidR="0036325E">
        <w:rPr>
          <w:b w:val="0"/>
          <w:i w:val="0"/>
          <w:sz w:val="24"/>
          <w:szCs w:val="24"/>
        </w:rPr>
        <w:t>e</w:t>
      </w:r>
      <w:r w:rsidRPr="009D2E16">
        <w:rPr>
          <w:b w:val="0"/>
          <w:i w:val="0"/>
          <w:sz w:val="24"/>
          <w:szCs w:val="24"/>
        </w:rPr>
        <w:t xml:space="preserve"> spełniania warunków udziału w postępowaniu oraz o braku podstaw do wykluczenia z postępowania należy złożyć w oryginale;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dokumenty sporządzone w języku obcym należy złożyć wraz z tłumaczeniem na język polski;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kopie dokumentów muszą być potwierdzone za zgodność z oryginałem przez wykonawcę lub przez osobę posiadającą odpowiednie pełnomocnictwo;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5)      w przypadku wykonawców wspólnie ubiegających  się o udzielenie zamówienia oraz </w:t>
      </w:r>
      <w:r w:rsidR="0036325E">
        <w:rPr>
          <w:b w:val="0"/>
          <w:i w:val="0"/>
          <w:sz w:val="24"/>
          <w:szCs w:val="24"/>
        </w:rPr>
        <w:br/>
      </w:r>
      <w:r w:rsidRPr="009D2E16">
        <w:rPr>
          <w:b w:val="0"/>
          <w:i w:val="0"/>
          <w:sz w:val="24"/>
          <w:szCs w:val="24"/>
        </w:rPr>
        <w:t>w przypadku podmiotów udostępniających swoje zasoby Wykonawcy, kopie dokumentów dotyczących odpowiednio wykonawcy lub tych podmiotów mogą być poświadczane za zgodność z oryginałem przez wykonawcę lub te podmioty;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Zamawiający będzie uprawniony żądać przedstawienia oryginału dokumentu lub notarialnie potwierdzonej kopii, jeżeli złożona kopia dokumenty będzie nieczytelna lub budzić będzie wątpliwości co do jej prawdziwości.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Tajemnica przedsiębiorstwa:</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jeżeli według Wykonawcy oferta będzie zawierała informacje objęte tajemnicą jego przedsiębiorstwa w rozumieniu przepisów ustawy z 16 kwietnia 1993 r. o zwalczaniu nieuczciwej konkurencji (Dz.</w:t>
      </w:r>
      <w:r w:rsidR="0036325E">
        <w:rPr>
          <w:rFonts w:cs="Times New Roman"/>
          <w:bCs/>
          <w:iCs/>
          <w:szCs w:val="24"/>
        </w:rPr>
        <w:t xml:space="preserve"> </w:t>
      </w:r>
      <w:r w:rsidRPr="009D2E16">
        <w:rPr>
          <w:rFonts w:cs="Times New Roman"/>
          <w:bCs/>
          <w:iCs/>
          <w:szCs w:val="24"/>
        </w:rPr>
        <w:t>U. z 2003 r. Nr 153, poz. 1503 z późn. zm.), powinny być one oznaczone klauzulą „NIE UDOSTĘPNIAĆ – TAJEMNICA PRZEDSIĘBIORSTWA”. Zaleca się umieszczenie takich dokumentów na końcu oferty (ostatnie strony w ofercie lub oddzielnie),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lastRenderedPageBreak/>
        <w:t>Zamawiający nie</w:t>
      </w:r>
      <w:r w:rsidRPr="009D2E16">
        <w:rPr>
          <w:rFonts w:cs="Times New Roman"/>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01248C">
        <w:rPr>
          <w:rFonts w:cs="Times New Roman"/>
          <w:szCs w:val="24"/>
        </w:rPr>
        <w:t>jeżeli wykaże on,</w:t>
      </w:r>
      <w:r w:rsidRPr="009D2E16">
        <w:rPr>
          <w:rFonts w:cs="Times New Roman"/>
          <w:szCs w:val="24"/>
        </w:rPr>
        <w:t xml:space="preserve"> iż zastrzeżone informacje stanowią tajemnicę przedsiębiorstwa,</w:t>
      </w:r>
    </w:p>
    <w:p w:rsidR="002F6FE0" w:rsidRPr="0036325E" w:rsidRDefault="002F6FE0" w:rsidP="006F52C0">
      <w:pPr>
        <w:pStyle w:val="Tekstpodstawowy"/>
        <w:widowControl/>
        <w:numPr>
          <w:ilvl w:val="0"/>
          <w:numId w:val="44"/>
        </w:numPr>
        <w:suppressAutoHyphens w:val="0"/>
        <w:spacing w:after="0"/>
        <w:ind w:left="426" w:right="57" w:hanging="426"/>
        <w:jc w:val="both"/>
        <w:rPr>
          <w:rFonts w:cs="Times New Roman"/>
        </w:rPr>
      </w:pPr>
      <w:r w:rsidRPr="0036325E">
        <w:rPr>
          <w:rFonts w:cs="Times New Roman"/>
          <w:szCs w:val="24"/>
        </w:rPr>
        <w:t>stwierdzenie w ofercie, że dane informacje stanowią tajemnicę przedsiębiorstwa bez dokonanie wykazania, nie stanowi podstawy do utajnienia tych dokumentów,</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szCs w:val="24"/>
        </w:rPr>
        <w:t>wykonawca nie może zastrzec informacji dotyczących:</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nazwy (firmy) oraz adresu wykonawcy,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ceny oferty,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terminu wykonania zamówienia,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okresu gwarancji,</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warunków płatności zawartych w ofercie,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zastrzeżenie informacji, danych, dokumentów i oświadczeń nie stanowiących tajemnicy przedsiębiorstwa w rozumieniu przepisów o nieuczciwej konkurencji,</w:t>
      </w:r>
      <w:r w:rsidRPr="0036325E">
        <w:rPr>
          <w:rFonts w:cs="Times New Roman"/>
          <w:bCs/>
          <w:iCs/>
          <w:szCs w:val="24"/>
        </w:rPr>
        <w:t xml:space="preserve"> których wykonawca nie wykazał, że stanowią one tajemnicę przedsiębiorstwa</w:t>
      </w:r>
      <w:r w:rsidRPr="009D2E16">
        <w:rPr>
          <w:rFonts w:cs="Times New Roman"/>
          <w:b/>
          <w:bCs/>
          <w:iCs/>
          <w:szCs w:val="24"/>
        </w:rPr>
        <w:t>,</w:t>
      </w:r>
      <w:r w:rsidRPr="009D2E16">
        <w:rPr>
          <w:rFonts w:cs="Times New Roman"/>
          <w:bCs/>
          <w:iCs/>
          <w:szCs w:val="24"/>
        </w:rPr>
        <w:t xml:space="preserve"> spowoduje ich odtajnienie przez Zamawiającego.</w:t>
      </w:r>
    </w:p>
    <w:p w:rsidR="002F6FE0" w:rsidRPr="009D2E16" w:rsidRDefault="002F6FE0" w:rsidP="006F52C0">
      <w:pPr>
        <w:pStyle w:val="Textbody"/>
        <w:spacing w:line="240" w:lineRule="auto"/>
        <w:ind w:right="57"/>
        <w:jc w:val="both"/>
        <w:rPr>
          <w:b w:val="0"/>
          <w:i w:val="0"/>
          <w:sz w:val="24"/>
          <w:szCs w:val="24"/>
        </w:rPr>
      </w:pPr>
      <w:r w:rsidRPr="009D2E16">
        <w:rPr>
          <w:b w:val="0"/>
          <w:i w:val="0"/>
          <w:sz w:val="24"/>
          <w:szCs w:val="24"/>
        </w:rPr>
        <w:t>4.  Informacje pozostałe:</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1) </w:t>
      </w:r>
      <w:r w:rsidR="002F6FE0" w:rsidRPr="009D2E16">
        <w:rPr>
          <w:b w:val="0"/>
          <w:i w:val="0"/>
          <w:sz w:val="24"/>
          <w:szCs w:val="24"/>
        </w:rPr>
        <w:t>wykonawca ponosi wszelkie koszty związane z przygotowaniem i złożeniem oferty;</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2) </w:t>
      </w:r>
      <w:r w:rsidR="002F6FE0" w:rsidRPr="009D2E16">
        <w:rPr>
          <w:b w:val="0"/>
          <w:i w:val="0"/>
          <w:sz w:val="24"/>
          <w:szCs w:val="24"/>
        </w:rPr>
        <w:t>wykonawca może złożyć tylko jedną ofertę przygotowaną według wymagań określonych w niniejszej SIWZ;</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3)  </w:t>
      </w:r>
      <w:r w:rsidR="002F6FE0" w:rsidRPr="009D2E16">
        <w:rPr>
          <w:b w:val="0"/>
          <w:i w:val="0"/>
          <w:sz w:val="24"/>
          <w:szCs w:val="24"/>
        </w:rPr>
        <w:t>oferta powinna być złożona pod rygorem nieważności w formie pisemnej.</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jc w:val="both"/>
        <w:rPr>
          <w:rFonts w:cs="Times New Roman"/>
          <w:b/>
        </w:rPr>
      </w:pPr>
      <w:r w:rsidRPr="009D2E16">
        <w:rPr>
          <w:rFonts w:cs="Times New Roman"/>
          <w:b/>
        </w:rPr>
        <w:t>X</w:t>
      </w:r>
      <w:r w:rsidR="00DA2F29" w:rsidRPr="009D2E16">
        <w:rPr>
          <w:rFonts w:cs="Times New Roman"/>
          <w:b/>
        </w:rPr>
        <w:t>I</w:t>
      </w:r>
      <w:r w:rsidRPr="009D2E16">
        <w:rPr>
          <w:rFonts w:cs="Times New Roman"/>
          <w:b/>
        </w:rPr>
        <w:t xml:space="preserve"> Miejsce i termin składania i otwarcia ofert</w:t>
      </w:r>
    </w:p>
    <w:p w:rsidR="002F6FE0" w:rsidRPr="009D2E16" w:rsidRDefault="002F6FE0" w:rsidP="006F52C0">
      <w:pPr>
        <w:pStyle w:val="Textbody"/>
        <w:tabs>
          <w:tab w:val="left" w:pos="284"/>
        </w:tabs>
        <w:spacing w:line="240" w:lineRule="auto"/>
        <w:jc w:val="both"/>
      </w:pPr>
      <w:r w:rsidRPr="009D2E16">
        <w:rPr>
          <w:b w:val="0"/>
          <w:i w:val="0"/>
          <w:sz w:val="24"/>
          <w:szCs w:val="24"/>
        </w:rPr>
        <w:t xml:space="preserve">1.  Oferty należy składać do dnia </w:t>
      </w:r>
      <w:r w:rsidR="00996A28">
        <w:rPr>
          <w:i w:val="0"/>
          <w:sz w:val="24"/>
          <w:szCs w:val="24"/>
        </w:rPr>
        <w:t>11.05.2016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do godziny 10:00 w  sekretariacie Urzędu Gminy </w:t>
      </w:r>
      <w:r w:rsidR="0001248C">
        <w:rPr>
          <w:b w:val="0"/>
          <w:i w:val="0"/>
          <w:sz w:val="24"/>
          <w:szCs w:val="24"/>
        </w:rPr>
        <w:t>Gołcza</w:t>
      </w:r>
      <w:r w:rsidRPr="009D2E16">
        <w:rPr>
          <w:b w:val="0"/>
          <w:i w:val="0"/>
          <w:sz w:val="24"/>
          <w:szCs w:val="24"/>
        </w:rPr>
        <w:t>.</w:t>
      </w:r>
    </w:p>
    <w:p w:rsidR="0001248C" w:rsidRDefault="002F6FE0" w:rsidP="006F52C0">
      <w:pPr>
        <w:pStyle w:val="Textbody"/>
        <w:spacing w:line="240" w:lineRule="auto"/>
        <w:jc w:val="both"/>
        <w:rPr>
          <w:b w:val="0"/>
          <w:i w:val="0"/>
          <w:sz w:val="24"/>
          <w:szCs w:val="24"/>
        </w:rPr>
      </w:pPr>
      <w:r w:rsidRPr="009D2E16">
        <w:rPr>
          <w:b w:val="0"/>
          <w:i w:val="0"/>
          <w:sz w:val="24"/>
          <w:szCs w:val="24"/>
        </w:rPr>
        <w:t>2.  Komisyjne otwarcie ofert nastąpi dnia</w:t>
      </w:r>
      <w:r w:rsidR="00DA2F29" w:rsidRPr="009D2E16">
        <w:rPr>
          <w:b w:val="0"/>
          <w:i w:val="0"/>
          <w:sz w:val="24"/>
          <w:szCs w:val="24"/>
        </w:rPr>
        <w:t xml:space="preserve"> </w:t>
      </w:r>
      <w:r w:rsidR="00996A28">
        <w:rPr>
          <w:i w:val="0"/>
          <w:sz w:val="24"/>
          <w:szCs w:val="24"/>
        </w:rPr>
        <w:t>11.05.2016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o godzinie 10:15 w siedzibie Zamawiającego – sala </w:t>
      </w:r>
      <w:r w:rsidR="0001248C">
        <w:rPr>
          <w:b w:val="0"/>
          <w:i w:val="0"/>
          <w:sz w:val="24"/>
          <w:szCs w:val="24"/>
        </w:rPr>
        <w:t>obrad</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Otwarcie ofert jest jawne.  Bezpośrednio przed otwarciem ofert zamawiający poda kwotę, jaką zamierza przeznaczyć na sfinansowanie zamówienia.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Podczas otwarcia ofert zamawiający poda nazwy i adresy wykonawców, a także informacje dotyczące ceny.</w:t>
      </w:r>
    </w:p>
    <w:p w:rsidR="0001248C" w:rsidRDefault="002F6FE0" w:rsidP="006F52C0">
      <w:pPr>
        <w:pStyle w:val="Textbody"/>
        <w:spacing w:line="240" w:lineRule="auto"/>
        <w:jc w:val="both"/>
        <w:rPr>
          <w:b w:val="0"/>
          <w:i w:val="0"/>
          <w:sz w:val="24"/>
          <w:szCs w:val="24"/>
        </w:rPr>
      </w:pPr>
      <w:r w:rsidRPr="009D2E16">
        <w:rPr>
          <w:b w:val="0"/>
          <w:i w:val="0"/>
          <w:sz w:val="24"/>
          <w:szCs w:val="24"/>
        </w:rPr>
        <w:t xml:space="preserve">6.   W przypadku, gdy wykonawca nie był obecny przy otwarciu ofert, na jego wniosek zamawiający niezwłocznie prześle informację, o której mowa w punkcie </w:t>
      </w:r>
      <w:r w:rsidR="0001248C">
        <w:rPr>
          <w:b w:val="0"/>
          <w:i w:val="0"/>
          <w:sz w:val="24"/>
          <w:szCs w:val="24"/>
        </w:rPr>
        <w:t>3</w:t>
      </w:r>
      <w:r w:rsidRPr="009D2E16">
        <w:rPr>
          <w:b w:val="0"/>
          <w:i w:val="0"/>
          <w:sz w:val="24"/>
          <w:szCs w:val="24"/>
        </w:rPr>
        <w:t>.</w:t>
      </w:r>
    </w:p>
    <w:p w:rsidR="002F6FE0" w:rsidRPr="0001248C" w:rsidRDefault="002F6FE0" w:rsidP="006F52C0">
      <w:pPr>
        <w:pStyle w:val="Textbody"/>
        <w:spacing w:line="240" w:lineRule="auto"/>
        <w:jc w:val="both"/>
        <w:rPr>
          <w:b w:val="0"/>
          <w:i w:val="0"/>
          <w:sz w:val="24"/>
          <w:szCs w:val="24"/>
        </w:rPr>
      </w:pPr>
      <w:r w:rsidRPr="009D2E16">
        <w:rPr>
          <w:b w:val="0"/>
          <w:i w:val="0"/>
          <w:sz w:val="24"/>
          <w:szCs w:val="24"/>
        </w:rPr>
        <w:t xml:space="preserve">7.   Ofertę wniesioną po terminie </w:t>
      </w:r>
      <w:r w:rsidR="00AC4FC5" w:rsidRPr="009D2E16">
        <w:rPr>
          <w:b w:val="0"/>
          <w:i w:val="0"/>
          <w:sz w:val="24"/>
          <w:szCs w:val="24"/>
        </w:rPr>
        <w:t xml:space="preserve">składania ofert </w:t>
      </w:r>
      <w:r w:rsidRPr="009D2E16">
        <w:rPr>
          <w:b w:val="0"/>
          <w:i w:val="0"/>
          <w:sz w:val="24"/>
          <w:szCs w:val="24"/>
        </w:rPr>
        <w:t xml:space="preserve">zwraca </w:t>
      </w:r>
      <w:r w:rsidR="00AC4FC5" w:rsidRPr="009D2E16">
        <w:rPr>
          <w:b w:val="0"/>
          <w:i w:val="0"/>
          <w:sz w:val="24"/>
          <w:szCs w:val="24"/>
        </w:rPr>
        <w:t>się bezzwłocznie bez otwierania.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 toku badania i oceny złożonych ofert zamawiający może żądać od wykonawców udzielenia wyjaśnień dotyczących treści złożonych przez nich ofert.</w:t>
      </w:r>
    </w:p>
    <w:p w:rsidR="0001248C" w:rsidRDefault="0001248C" w:rsidP="006F52C0">
      <w:pPr>
        <w:pStyle w:val="Standard"/>
        <w:tabs>
          <w:tab w:val="left" w:pos="284"/>
        </w:tabs>
        <w:rPr>
          <w:rFonts w:cs="Times New Roman"/>
          <w:b/>
        </w:rPr>
      </w:pPr>
    </w:p>
    <w:p w:rsidR="002F6FE0" w:rsidRPr="009D2E16" w:rsidRDefault="002F6FE0" w:rsidP="006F52C0">
      <w:pPr>
        <w:pStyle w:val="Standard"/>
        <w:tabs>
          <w:tab w:val="left" w:pos="284"/>
        </w:tabs>
        <w:rPr>
          <w:rFonts w:cs="Times New Roman"/>
        </w:rPr>
      </w:pPr>
      <w:r w:rsidRPr="009D2E16">
        <w:rPr>
          <w:rFonts w:cs="Times New Roman"/>
          <w:b/>
        </w:rPr>
        <w:t>XI</w:t>
      </w:r>
      <w:r w:rsidR="00DA2F29" w:rsidRPr="009D2E16">
        <w:rPr>
          <w:rFonts w:cs="Times New Roman"/>
          <w:b/>
        </w:rPr>
        <w:t>I</w:t>
      </w:r>
      <w:r w:rsidRPr="009D2E16">
        <w:rPr>
          <w:rFonts w:cs="Times New Roman"/>
          <w:b/>
        </w:rPr>
        <w:t xml:space="preserve"> Opis sposobu obliczenia ceny</w:t>
      </w:r>
    </w:p>
    <w:p w:rsidR="002F6FE0" w:rsidRPr="009D2E16" w:rsidRDefault="002F6FE0" w:rsidP="006F52C0">
      <w:pPr>
        <w:pStyle w:val="Standard"/>
        <w:tabs>
          <w:tab w:val="left" w:pos="284"/>
        </w:tabs>
        <w:ind w:left="709"/>
        <w:jc w:val="both"/>
        <w:rPr>
          <w:rFonts w:cs="Times New Roman"/>
        </w:rPr>
      </w:pPr>
    </w:p>
    <w:p w:rsidR="002F6FE0" w:rsidRPr="009D2E16" w:rsidRDefault="0001248C" w:rsidP="006F52C0">
      <w:pPr>
        <w:pStyle w:val="Textbody"/>
        <w:tabs>
          <w:tab w:val="left" w:pos="284"/>
        </w:tabs>
        <w:spacing w:line="240" w:lineRule="auto"/>
        <w:jc w:val="both"/>
      </w:pPr>
      <w:r>
        <w:rPr>
          <w:b w:val="0"/>
          <w:i w:val="0"/>
          <w:sz w:val="24"/>
          <w:szCs w:val="24"/>
        </w:rPr>
        <w:t>1.  </w:t>
      </w:r>
      <w:r w:rsidR="002F6FE0" w:rsidRPr="009D2E16">
        <w:rPr>
          <w:b w:val="0"/>
          <w:i w:val="0"/>
          <w:sz w:val="24"/>
          <w:szCs w:val="24"/>
        </w:rPr>
        <w:t>Cenę oferty należy podać w złotych polskich w formularzu „Oferta” (załącznik Nr 1 do SIWZ) w kwocie brutto,  z wyodrębnieniem wartości podatku VAT z dokładnością do dwóch miejsc po przecinku.</w:t>
      </w:r>
    </w:p>
    <w:p w:rsidR="002F6FE0" w:rsidRPr="009D2E16" w:rsidRDefault="0001248C" w:rsidP="006F52C0">
      <w:pPr>
        <w:pStyle w:val="Textbody"/>
        <w:spacing w:line="240" w:lineRule="auto"/>
        <w:jc w:val="both"/>
      </w:pPr>
      <w:r>
        <w:rPr>
          <w:b w:val="0"/>
          <w:i w:val="0"/>
          <w:sz w:val="24"/>
          <w:szCs w:val="24"/>
        </w:rPr>
        <w:t>2.  </w:t>
      </w:r>
      <w:r w:rsidR="002F6FE0" w:rsidRPr="009D2E16">
        <w:rPr>
          <w:b w:val="0"/>
          <w:i w:val="0"/>
          <w:sz w:val="24"/>
          <w:szCs w:val="24"/>
        </w:rPr>
        <w:t>Podstawą wyceny oferty jest dokumentacja projekt</w:t>
      </w:r>
      <w:r>
        <w:rPr>
          <w:b w:val="0"/>
          <w:i w:val="0"/>
          <w:sz w:val="24"/>
          <w:szCs w:val="24"/>
        </w:rPr>
        <w:t xml:space="preserve">owa, przedmiar robót, wytyczne i </w:t>
      </w:r>
      <w:r w:rsidR="002F6FE0" w:rsidRPr="009D2E16">
        <w:rPr>
          <w:b w:val="0"/>
          <w:i w:val="0"/>
          <w:sz w:val="24"/>
          <w:szCs w:val="24"/>
        </w:rPr>
        <w:t xml:space="preserve">zalecenia zawarte w SIWZ oraz </w:t>
      </w:r>
      <w:proofErr w:type="spellStart"/>
      <w:r w:rsidR="002F6FE0" w:rsidRPr="009D2E16">
        <w:rPr>
          <w:b w:val="0"/>
          <w:i w:val="0"/>
          <w:sz w:val="24"/>
          <w:szCs w:val="24"/>
        </w:rPr>
        <w:t>STWiOR</w:t>
      </w:r>
      <w:proofErr w:type="spellEnd"/>
      <w:r w:rsidR="002F6FE0" w:rsidRPr="009D2E16">
        <w:rPr>
          <w:b w:val="0"/>
          <w:i w:val="0"/>
          <w:sz w:val="24"/>
          <w:szCs w:val="24"/>
        </w:rPr>
        <w:t xml:space="preserve">. </w:t>
      </w:r>
    </w:p>
    <w:p w:rsidR="002F6FE0" w:rsidRPr="009D2E16" w:rsidRDefault="0001248C" w:rsidP="006F52C0">
      <w:pPr>
        <w:pStyle w:val="Textbody"/>
        <w:spacing w:line="240" w:lineRule="auto"/>
        <w:jc w:val="both"/>
        <w:rPr>
          <w:b w:val="0"/>
          <w:i w:val="0"/>
          <w:sz w:val="24"/>
          <w:szCs w:val="24"/>
        </w:rPr>
      </w:pPr>
      <w:r>
        <w:rPr>
          <w:b w:val="0"/>
          <w:i w:val="0"/>
          <w:sz w:val="24"/>
          <w:szCs w:val="24"/>
        </w:rPr>
        <w:t>3.    </w:t>
      </w:r>
      <w:r w:rsidRPr="000647BB">
        <w:rPr>
          <w:i w:val="0"/>
          <w:sz w:val="24"/>
          <w:szCs w:val="24"/>
        </w:rPr>
        <w:t xml:space="preserve">Wykonawca </w:t>
      </w:r>
      <w:r w:rsidR="00FC5BDE" w:rsidRPr="000647BB">
        <w:rPr>
          <w:i w:val="0"/>
          <w:sz w:val="24"/>
          <w:szCs w:val="24"/>
        </w:rPr>
        <w:t xml:space="preserve">do oferty </w:t>
      </w:r>
      <w:r w:rsidRPr="000647BB">
        <w:rPr>
          <w:i w:val="0"/>
          <w:sz w:val="24"/>
          <w:szCs w:val="24"/>
        </w:rPr>
        <w:t>winien załączyć kosztorysy ofertowe opracowane na podstawie przedmiarów robót. Pominięcie pozycji lub jej zmiana skutkować będzie odrzuceniem oferty za wyjątkiem przypadków określonych w art. 87 ust.2 ustawy</w:t>
      </w:r>
      <w:r w:rsidR="002F6FE0" w:rsidRPr="009D2E16">
        <w:rPr>
          <w:b w:val="0"/>
          <w:i w:val="0"/>
          <w:sz w:val="24"/>
          <w:szCs w:val="24"/>
        </w:rPr>
        <w:t>.</w:t>
      </w:r>
    </w:p>
    <w:p w:rsidR="002F6FE0" w:rsidRPr="009D2E16" w:rsidRDefault="00950542" w:rsidP="006F52C0">
      <w:pPr>
        <w:pStyle w:val="Textbody"/>
        <w:spacing w:line="240" w:lineRule="auto"/>
        <w:jc w:val="both"/>
        <w:rPr>
          <w:b w:val="0"/>
          <w:i w:val="0"/>
          <w:sz w:val="24"/>
          <w:szCs w:val="24"/>
        </w:rPr>
      </w:pPr>
      <w:r w:rsidRPr="009D2E16">
        <w:rPr>
          <w:b w:val="0"/>
          <w:i w:val="0"/>
          <w:sz w:val="24"/>
          <w:szCs w:val="24"/>
        </w:rPr>
        <w:t xml:space="preserve">4. </w:t>
      </w:r>
      <w:r w:rsidR="002F6FE0" w:rsidRPr="009D2E16">
        <w:rPr>
          <w:b w:val="0"/>
          <w:i w:val="0"/>
          <w:sz w:val="24"/>
          <w:szCs w:val="24"/>
        </w:rPr>
        <w:t>Zamawiający poprawi w ofercie Wykonawcy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oczywiste omyłki pisarskie;</w:t>
      </w:r>
    </w:p>
    <w:p w:rsidR="0001248C" w:rsidRDefault="002F6FE0" w:rsidP="006F52C0">
      <w:pPr>
        <w:pStyle w:val="Textbody"/>
        <w:spacing w:line="240" w:lineRule="auto"/>
        <w:jc w:val="both"/>
        <w:rPr>
          <w:b w:val="0"/>
          <w:i w:val="0"/>
          <w:sz w:val="24"/>
          <w:szCs w:val="24"/>
        </w:rPr>
      </w:pPr>
      <w:r w:rsidRPr="009D2E16">
        <w:rPr>
          <w:b w:val="0"/>
          <w:i w:val="0"/>
          <w:sz w:val="24"/>
          <w:szCs w:val="24"/>
        </w:rPr>
        <w:t>2)   oczywiste omyłki rachunkowe z uwzględnieniem konsekwencji rachunkowych dokonanych poprawek;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lastRenderedPageBreak/>
        <w:t>3) Inne omyłki pole</w:t>
      </w:r>
      <w:r w:rsidR="00AD7D82">
        <w:rPr>
          <w:b w:val="0"/>
          <w:i w:val="0"/>
          <w:sz w:val="24"/>
          <w:szCs w:val="24"/>
        </w:rPr>
        <w:t>gające na niezgodności oferty z SIWZ</w:t>
      </w:r>
      <w:r w:rsidRPr="009D2E16">
        <w:rPr>
          <w:b w:val="0"/>
          <w:i w:val="0"/>
          <w:sz w:val="24"/>
          <w:szCs w:val="24"/>
        </w:rPr>
        <w:t>, niepowodujące istotnych zmian w treści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niezwłocznie zawiadamiając o tym wykonawcę, którego oferta została poprawiona. </w:t>
      </w:r>
    </w:p>
    <w:p w:rsidR="002F6FE0" w:rsidRPr="009D2E16" w:rsidRDefault="0001248C" w:rsidP="006F52C0">
      <w:pPr>
        <w:pStyle w:val="Textbody"/>
        <w:spacing w:line="240" w:lineRule="auto"/>
        <w:ind w:left="567" w:hanging="567"/>
        <w:jc w:val="both"/>
        <w:rPr>
          <w:b w:val="0"/>
          <w:i w:val="0"/>
          <w:sz w:val="24"/>
          <w:szCs w:val="24"/>
        </w:rPr>
      </w:pPr>
      <w:r>
        <w:rPr>
          <w:b w:val="0"/>
          <w:i w:val="0"/>
          <w:sz w:val="24"/>
          <w:szCs w:val="24"/>
        </w:rPr>
        <w:t>4</w:t>
      </w:r>
      <w:r w:rsidR="002F6FE0" w:rsidRPr="009D2E16">
        <w:rPr>
          <w:b w:val="0"/>
          <w:i w:val="0"/>
          <w:sz w:val="24"/>
          <w:szCs w:val="24"/>
        </w:rPr>
        <w:t>.  Rażąco niska cena:</w:t>
      </w:r>
    </w:p>
    <w:p w:rsidR="002F6FE0" w:rsidRPr="009D2E16" w:rsidRDefault="0001248C" w:rsidP="006F52C0">
      <w:pPr>
        <w:pStyle w:val="litera"/>
        <w:spacing w:line="240" w:lineRule="auto"/>
        <w:ind w:left="0" w:firstLine="0"/>
        <w:rPr>
          <w:rFonts w:ascii="Times New Roman" w:hAnsi="Times New Roman" w:cs="Times New Roman"/>
        </w:rPr>
      </w:pPr>
      <w:r>
        <w:rPr>
          <w:rFonts w:ascii="Times New Roman" w:hAnsi="Times New Roman" w:cs="Times New Roman"/>
        </w:rPr>
        <w:t xml:space="preserve">1) </w:t>
      </w:r>
      <w:r w:rsidR="002F6FE0" w:rsidRPr="009D2E16">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002F6FE0" w:rsidRPr="009D2E16">
        <w:rPr>
          <w:rFonts w:ascii="Times New Roman" w:hAnsi="Times New Roman" w:cs="Times New Roman"/>
          <w:b/>
          <w:u w:val="single"/>
        </w:rPr>
        <w:t>w tym złożenia dowodów,</w:t>
      </w:r>
      <w:r w:rsidR="002F6FE0" w:rsidRPr="009D2E16">
        <w:rPr>
          <w:rFonts w:ascii="Times New Roman" w:hAnsi="Times New Roman" w:cs="Times New Roman"/>
        </w:rPr>
        <w:t xml:space="preserve"> dotyczących elementów oferty mających wpływ na wysokość ceny, w szczególności w zakresie:</w:t>
      </w:r>
    </w:p>
    <w:p w:rsidR="002F6FE0" w:rsidRPr="009D2E16" w:rsidRDefault="002F6FE0" w:rsidP="006F52C0">
      <w:pPr>
        <w:pStyle w:val="w4ustart"/>
        <w:numPr>
          <w:ilvl w:val="3"/>
          <w:numId w:val="46"/>
        </w:numPr>
        <w:spacing w:before="0" w:after="0"/>
        <w:ind w:left="426" w:hanging="284"/>
      </w:pPr>
      <w:r w:rsidRPr="009D2E16">
        <w:t xml:space="preserve">oszczędności metody wykonania zamówienia, </w:t>
      </w:r>
    </w:p>
    <w:p w:rsidR="002F6FE0" w:rsidRPr="009D2E16" w:rsidRDefault="002F6FE0" w:rsidP="006F52C0">
      <w:pPr>
        <w:pStyle w:val="w4ustart"/>
        <w:numPr>
          <w:ilvl w:val="3"/>
          <w:numId w:val="46"/>
        </w:numPr>
        <w:spacing w:before="0" w:after="0"/>
        <w:ind w:left="426" w:hanging="284"/>
      </w:pPr>
      <w:r w:rsidRPr="009D2E16">
        <w:t xml:space="preserve">wybranych rozwiązań technicznych, </w:t>
      </w:r>
    </w:p>
    <w:p w:rsidR="002F6FE0" w:rsidRPr="009D2E16" w:rsidRDefault="002F6FE0" w:rsidP="006F52C0">
      <w:pPr>
        <w:pStyle w:val="w4ustart"/>
        <w:numPr>
          <w:ilvl w:val="3"/>
          <w:numId w:val="46"/>
        </w:numPr>
        <w:spacing w:before="0" w:after="0"/>
        <w:ind w:left="426" w:hanging="284"/>
      </w:pPr>
      <w:r w:rsidRPr="009D2E16">
        <w:t>wyjątkowo sprzyjających warunków wykonywania zamówienia dostępnych dla wykonawcy,</w:t>
      </w:r>
    </w:p>
    <w:p w:rsidR="002F6FE0" w:rsidRPr="009D2E16" w:rsidRDefault="002F6FE0" w:rsidP="006F52C0">
      <w:pPr>
        <w:pStyle w:val="w4ustart"/>
        <w:numPr>
          <w:ilvl w:val="3"/>
          <w:numId w:val="46"/>
        </w:numPr>
        <w:spacing w:before="0" w:after="0"/>
        <w:ind w:left="426" w:hanging="284"/>
      </w:pPr>
      <w:r w:rsidRPr="009D2E16">
        <w:t xml:space="preserve">oryginalności projektu wykonawcy, </w:t>
      </w:r>
    </w:p>
    <w:p w:rsidR="002F6FE0" w:rsidRPr="009D2E16" w:rsidRDefault="002F6FE0" w:rsidP="006F52C0">
      <w:pPr>
        <w:pStyle w:val="w4ustart"/>
        <w:numPr>
          <w:ilvl w:val="3"/>
          <w:numId w:val="46"/>
        </w:numPr>
        <w:spacing w:before="0" w:after="0"/>
        <w:ind w:left="426" w:hanging="284"/>
      </w:pPr>
      <w:r w:rsidRPr="009D2E16">
        <w:t>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6FE0" w:rsidRPr="009D2E16" w:rsidRDefault="002F6FE0" w:rsidP="006F52C0">
      <w:pPr>
        <w:pStyle w:val="w4ustart"/>
        <w:numPr>
          <w:ilvl w:val="3"/>
          <w:numId w:val="46"/>
        </w:numPr>
        <w:spacing w:before="0" w:after="0"/>
        <w:ind w:left="426" w:hanging="284"/>
      </w:pPr>
      <w:r w:rsidRPr="009D2E16">
        <w:t>pomocy publicznej udzielonej na podstawie odrębnych przepisów.”,</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b/>
        </w:rPr>
        <w:t>Obowiązek wykazania, że oferta nie zawiera rażąco niskiej ceny, spoczywa na wykonawcy.</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 xml:space="preserve">Zamawiający, oceniając wyjaśnienia, weźmie pod uwagę obiektywne czynniki, </w:t>
      </w:r>
      <w:r w:rsidR="00D16CD4">
        <w:rPr>
          <w:rFonts w:ascii="Times New Roman" w:hAnsi="Times New Roman" w:cs="Times New Roman"/>
        </w:rPr>
        <w:br/>
      </w:r>
      <w:r w:rsidRPr="009D2E16">
        <w:rPr>
          <w:rFonts w:ascii="Times New Roman" w:hAnsi="Times New Roman" w:cs="Times New Roman"/>
        </w:rPr>
        <w:t>a w szczególności wymienione w pkt. 1).</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XII</w:t>
      </w:r>
      <w:r w:rsidR="00DA2F29" w:rsidRPr="009D2E16">
        <w:rPr>
          <w:rFonts w:cs="Times New Roman"/>
          <w:b/>
        </w:rPr>
        <w:t>I</w:t>
      </w:r>
      <w:r w:rsidRPr="009D2E16">
        <w:rPr>
          <w:rFonts w:cs="Times New Roman"/>
          <w:b/>
        </w:rPr>
        <w:t xml:space="preserve"> Opis kryteriów, którymi Zamawiający będzie się kierował przy wyborze oferty, wraz z podaniem znaczenia tych kryteriów oraz sposobu oceny ofert.</w:t>
      </w:r>
    </w:p>
    <w:p w:rsidR="002F6FE0" w:rsidRPr="009D2E16" w:rsidRDefault="002F6FE0" w:rsidP="006F52C0">
      <w:pPr>
        <w:pStyle w:val="Textbody"/>
        <w:tabs>
          <w:tab w:val="left" w:pos="-425"/>
        </w:tabs>
        <w:spacing w:line="240" w:lineRule="auto"/>
        <w:jc w:val="both"/>
        <w:rPr>
          <w:b w:val="0"/>
          <w:i w:val="0"/>
          <w:sz w:val="24"/>
          <w:szCs w:val="24"/>
        </w:rPr>
      </w:pPr>
      <w:r w:rsidRPr="009D2E16">
        <w:rPr>
          <w:b w:val="0"/>
          <w:i w:val="0"/>
          <w:sz w:val="24"/>
          <w:szCs w:val="24"/>
        </w:rPr>
        <w:t>1.Ocena ofert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Złożone oferty będą oceniane przez Zamawiającego przy zastosowaniu następującego kryterium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xml:space="preserve">                                           Cena wykonania zamówienia – 9</w:t>
      </w:r>
      <w:r w:rsidR="00A64D2D">
        <w:rPr>
          <w:b w:val="0"/>
          <w:i w:val="0"/>
          <w:sz w:val="24"/>
          <w:szCs w:val="24"/>
        </w:rPr>
        <w:t>0</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           Długość okresu gwarancji (podana w miesiącach) – </w:t>
      </w:r>
      <w:r w:rsidR="00A64D2D">
        <w:rPr>
          <w:b w:val="0"/>
          <w:i w:val="0"/>
          <w:sz w:val="24"/>
          <w:szCs w:val="24"/>
        </w:rPr>
        <w:t>10</w:t>
      </w:r>
      <w:r w:rsidRPr="009D2E16">
        <w:rPr>
          <w:b w:val="0"/>
          <w:i w:val="0"/>
          <w:sz w:val="24"/>
          <w:szCs w:val="24"/>
        </w:rPr>
        <w:t xml:space="preserve">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pPr>
      <w:r w:rsidRPr="009D2E16">
        <w:rPr>
          <w:b w:val="0"/>
          <w:i w:val="0"/>
          <w:sz w:val="24"/>
          <w:szCs w:val="24"/>
          <w:u w:val="single"/>
        </w:rPr>
        <w:t xml:space="preserve">Cena wykonania zamówienia  </w:t>
      </w:r>
      <w:r w:rsidRPr="009D2E16">
        <w:rPr>
          <w:b w:val="0"/>
          <w:i w:val="0"/>
          <w:sz w:val="24"/>
          <w:szCs w:val="24"/>
        </w:rPr>
        <w:t>– obejmuje cenę wykonania przedmiotu zamówienia obliczonej wg rozdziału X niniejszej SIWZ. Oferty  będą oceniane na zasadzie proporcji w stosunku do oferty najtańszej wg wzoru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 xml:space="preserve">C = [C </w:t>
      </w:r>
      <w:r w:rsidRPr="009D2E16">
        <w:rPr>
          <w:b w:val="0"/>
          <w:i w:val="0"/>
          <w:position w:val="-19"/>
          <w:sz w:val="24"/>
          <w:szCs w:val="24"/>
          <w:lang w:val="en-US"/>
        </w:rPr>
        <w:t xml:space="preserve">min </w:t>
      </w:r>
      <w:r w:rsidRPr="009D2E16">
        <w:rPr>
          <w:b w:val="0"/>
          <w:i w:val="0"/>
          <w:sz w:val="24"/>
          <w:szCs w:val="24"/>
          <w:lang w:val="en-US"/>
        </w:rPr>
        <w:t xml:space="preserve">/ C </w:t>
      </w:r>
      <w:r w:rsidRPr="009D2E16">
        <w:rPr>
          <w:b w:val="0"/>
          <w:i w:val="0"/>
          <w:position w:val="-19"/>
          <w:sz w:val="24"/>
          <w:szCs w:val="24"/>
          <w:lang w:val="en-US"/>
        </w:rPr>
        <w:t>bad</w:t>
      </w:r>
      <w:r w:rsidRPr="009D2E16">
        <w:rPr>
          <w:b w:val="0"/>
          <w:i w:val="0"/>
          <w:sz w:val="24"/>
          <w:szCs w:val="24"/>
          <w:lang w:val="en-US"/>
        </w:rPr>
        <w:t>] x 100 x 9</w:t>
      </w:r>
      <w:r w:rsidR="00A64D2D">
        <w:rPr>
          <w:b w:val="0"/>
          <w:i w:val="0"/>
          <w:sz w:val="24"/>
          <w:szCs w:val="24"/>
          <w:lang w:val="en-US"/>
        </w:rPr>
        <w:t>0</w:t>
      </w:r>
      <w:r w:rsidRPr="009D2E16">
        <w:rPr>
          <w:b w:val="0"/>
          <w:i w:val="0"/>
          <w:sz w:val="24"/>
          <w:szCs w:val="24"/>
          <w:lang w:val="en-US"/>
        </w:rPr>
        <w:t xml:space="preserve">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 liczba punktów za cenę ofertową</w:t>
      </w:r>
    </w:p>
    <w:p w:rsidR="002F6FE0" w:rsidRPr="009D2E16" w:rsidRDefault="002F6FE0" w:rsidP="006F52C0">
      <w:pPr>
        <w:pStyle w:val="Textbody"/>
        <w:spacing w:line="240" w:lineRule="auto"/>
        <w:jc w:val="both"/>
      </w:pPr>
      <w:r w:rsidRPr="009D2E16">
        <w:rPr>
          <w:b w:val="0"/>
          <w:i w:val="0"/>
          <w:sz w:val="24"/>
          <w:szCs w:val="24"/>
        </w:rPr>
        <w:t xml:space="preserve">C </w:t>
      </w:r>
      <w:r w:rsidRPr="009D2E16">
        <w:rPr>
          <w:b w:val="0"/>
          <w:i w:val="0"/>
          <w:position w:val="-19"/>
          <w:sz w:val="24"/>
          <w:szCs w:val="24"/>
        </w:rPr>
        <w:t>min</w:t>
      </w:r>
      <w:r w:rsidRPr="009D2E16">
        <w:rPr>
          <w:b w:val="0"/>
          <w:i w:val="0"/>
          <w:sz w:val="24"/>
          <w:szCs w:val="24"/>
        </w:rPr>
        <w:t>     - najniższa cena ofertowa spośród ofert badanych</w:t>
      </w:r>
    </w:p>
    <w:p w:rsidR="002F6FE0" w:rsidRPr="009D2E16" w:rsidRDefault="002F6FE0" w:rsidP="006F52C0">
      <w:pPr>
        <w:pStyle w:val="Textbody"/>
        <w:spacing w:line="240" w:lineRule="auto"/>
        <w:jc w:val="both"/>
      </w:pPr>
      <w:r w:rsidRPr="009D2E16">
        <w:rPr>
          <w:b w:val="0"/>
          <w:i w:val="0"/>
          <w:sz w:val="24"/>
          <w:szCs w:val="24"/>
        </w:rPr>
        <w:t xml:space="preserve">C </w:t>
      </w:r>
      <w:proofErr w:type="spellStart"/>
      <w:r w:rsidRPr="009D2E16">
        <w:rPr>
          <w:b w:val="0"/>
          <w:i w:val="0"/>
          <w:position w:val="-19"/>
          <w:sz w:val="24"/>
          <w:szCs w:val="24"/>
        </w:rPr>
        <w:t>bad</w:t>
      </w:r>
      <w:proofErr w:type="spellEnd"/>
      <w:r w:rsidRPr="009D2E16">
        <w:rPr>
          <w:b w:val="0"/>
          <w:i w:val="0"/>
          <w:sz w:val="24"/>
          <w:szCs w:val="24"/>
        </w:rPr>
        <w:t>     - cena oferty badanej</w:t>
      </w:r>
    </w:p>
    <w:p w:rsidR="002F6FE0" w:rsidRDefault="002F6FE0" w:rsidP="006F52C0">
      <w:pPr>
        <w:pStyle w:val="Textbody"/>
        <w:spacing w:line="240" w:lineRule="auto"/>
        <w:jc w:val="both"/>
        <w:rPr>
          <w:b w:val="0"/>
          <w:i w:val="0"/>
          <w:sz w:val="24"/>
          <w:szCs w:val="24"/>
        </w:rPr>
      </w:pPr>
      <w:r w:rsidRPr="007C44AC">
        <w:rPr>
          <w:i w:val="0"/>
          <w:sz w:val="24"/>
          <w:szCs w:val="24"/>
        </w:rPr>
        <w:t xml:space="preserve">Długość okresu gwarancji na wykonany przedmiot zamówienia. Minimalny okres wynosi </w:t>
      </w:r>
      <w:r w:rsidR="00E975F8">
        <w:rPr>
          <w:i w:val="0"/>
          <w:sz w:val="24"/>
          <w:szCs w:val="24"/>
        </w:rPr>
        <w:t>12</w:t>
      </w:r>
      <w:r w:rsidRPr="007C44AC">
        <w:rPr>
          <w:i w:val="0"/>
          <w:sz w:val="24"/>
          <w:szCs w:val="24"/>
        </w:rPr>
        <w:t xml:space="preserve"> m-cy, maksymalny okres brany pod uwagę przy obliczaniu kryterium wyniesie </w:t>
      </w:r>
      <w:r w:rsidR="00E975F8">
        <w:rPr>
          <w:i w:val="0"/>
          <w:sz w:val="24"/>
          <w:szCs w:val="24"/>
        </w:rPr>
        <w:t>36</w:t>
      </w:r>
      <w:r w:rsidRPr="007C44AC">
        <w:rPr>
          <w:i w:val="0"/>
          <w:sz w:val="24"/>
          <w:szCs w:val="24"/>
        </w:rPr>
        <w:t xml:space="preserve"> miesięcy</w:t>
      </w:r>
      <w:r w:rsidRPr="009D2E16">
        <w:rPr>
          <w:b w:val="0"/>
          <w:i w:val="0"/>
          <w:sz w:val="24"/>
          <w:szCs w:val="24"/>
        </w:rPr>
        <w:t>.</w:t>
      </w:r>
    </w:p>
    <w:p w:rsidR="000647BB" w:rsidRPr="009D2E16" w:rsidRDefault="000647BB" w:rsidP="006F52C0">
      <w:pPr>
        <w:pStyle w:val="Textbody"/>
        <w:spacing w:line="240" w:lineRule="auto"/>
        <w:jc w:val="both"/>
        <w:rPr>
          <w:b w:val="0"/>
          <w:i w:val="0"/>
          <w:sz w:val="24"/>
          <w:szCs w:val="24"/>
        </w:rPr>
      </w:pPr>
    </w:p>
    <w:p w:rsidR="002F6FE0" w:rsidRPr="009D2E16" w:rsidRDefault="002F6FE0" w:rsidP="006F52C0">
      <w:pPr>
        <w:pStyle w:val="Textbody"/>
        <w:spacing w:line="240" w:lineRule="auto"/>
        <w:jc w:val="both"/>
        <w:rPr>
          <w:b w:val="0"/>
          <w:i w:val="0"/>
          <w:sz w:val="24"/>
          <w:szCs w:val="24"/>
        </w:rPr>
      </w:pPr>
      <w:r w:rsidRPr="009D2E16">
        <w:rPr>
          <w:b w:val="0"/>
          <w:i w:val="0"/>
          <w:sz w:val="24"/>
          <w:szCs w:val="24"/>
        </w:rPr>
        <w:t>Oferty będą oceniane wg wzoru:</w:t>
      </w:r>
    </w:p>
    <w:p w:rsidR="002F6FE0" w:rsidRPr="009D2E16" w:rsidRDefault="002F6FE0" w:rsidP="006F52C0">
      <w:pPr>
        <w:pStyle w:val="Textbody"/>
        <w:spacing w:line="240" w:lineRule="auto"/>
        <w:jc w:val="both"/>
        <w:rPr>
          <w:lang w:val="en-US"/>
        </w:rPr>
      </w:pPr>
      <w:r w:rsidRPr="00B03DF9">
        <w:rPr>
          <w:b w:val="0"/>
          <w:i w:val="0"/>
          <w:sz w:val="24"/>
          <w:szCs w:val="24"/>
        </w:rPr>
        <w:t xml:space="preserve">                                         </w:t>
      </w:r>
      <w:r w:rsidRPr="009D2E16">
        <w:rPr>
          <w:b w:val="0"/>
          <w:i w:val="0"/>
          <w:sz w:val="24"/>
          <w:szCs w:val="24"/>
          <w:lang w:val="en-US"/>
        </w:rPr>
        <w:t>G = [G bad</w:t>
      </w:r>
      <w:r w:rsidRPr="009D2E16">
        <w:rPr>
          <w:b w:val="0"/>
          <w:i w:val="0"/>
          <w:position w:val="-19"/>
          <w:sz w:val="24"/>
          <w:szCs w:val="24"/>
          <w:lang w:val="en-US"/>
        </w:rPr>
        <w:t xml:space="preserve"> </w:t>
      </w:r>
      <w:r w:rsidRPr="009D2E16">
        <w:rPr>
          <w:b w:val="0"/>
          <w:i w:val="0"/>
          <w:sz w:val="24"/>
          <w:szCs w:val="24"/>
          <w:lang w:val="en-US"/>
        </w:rPr>
        <w:t xml:space="preserve">/ G max] x 100 x </w:t>
      </w:r>
      <w:r w:rsidR="00A64D2D">
        <w:rPr>
          <w:b w:val="0"/>
          <w:i w:val="0"/>
          <w:sz w:val="24"/>
          <w:szCs w:val="24"/>
          <w:lang w:val="en-US"/>
        </w:rPr>
        <w:t>10</w:t>
      </w:r>
      <w:r w:rsidRPr="009D2E16">
        <w:rPr>
          <w:b w:val="0"/>
          <w:i w:val="0"/>
          <w:sz w:val="24"/>
          <w:szCs w:val="24"/>
          <w:lang w:val="en-US"/>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liczba punktów za długość okresu gwarancji</w:t>
      </w:r>
    </w:p>
    <w:p w:rsidR="002F6FE0" w:rsidRPr="009D2E16" w:rsidRDefault="002F6FE0" w:rsidP="006F52C0">
      <w:pPr>
        <w:pStyle w:val="Textbody"/>
        <w:spacing w:line="240" w:lineRule="auto"/>
        <w:jc w:val="both"/>
      </w:pPr>
      <w:r w:rsidRPr="009D2E16">
        <w:rPr>
          <w:b w:val="0"/>
          <w:i w:val="0"/>
          <w:sz w:val="24"/>
          <w:szCs w:val="24"/>
        </w:rPr>
        <w:t xml:space="preserve">  G </w:t>
      </w:r>
      <w:proofErr w:type="spellStart"/>
      <w:r w:rsidRPr="009D2E16">
        <w:rPr>
          <w:b w:val="0"/>
          <w:i w:val="0"/>
          <w:position w:val="-19"/>
          <w:sz w:val="24"/>
          <w:szCs w:val="24"/>
        </w:rPr>
        <w:t>bad</w:t>
      </w:r>
      <w:proofErr w:type="spellEnd"/>
      <w:r w:rsidRPr="009D2E16">
        <w:rPr>
          <w:b w:val="0"/>
          <w:i w:val="0"/>
          <w:sz w:val="24"/>
          <w:szCs w:val="24"/>
        </w:rPr>
        <w:t>      - długość gwarancji w badanej ofercie (w miesiącach)</w:t>
      </w:r>
    </w:p>
    <w:p w:rsidR="002F6FE0" w:rsidRPr="009D2E16" w:rsidRDefault="002F6FE0" w:rsidP="006F52C0">
      <w:pPr>
        <w:pStyle w:val="Textbody"/>
        <w:spacing w:line="240" w:lineRule="auto"/>
        <w:jc w:val="both"/>
      </w:pPr>
      <w:r w:rsidRPr="009D2E16">
        <w:rPr>
          <w:b w:val="0"/>
          <w:i w:val="0"/>
          <w:sz w:val="24"/>
          <w:szCs w:val="24"/>
        </w:rPr>
        <w:t xml:space="preserve">G </w:t>
      </w:r>
      <w:r w:rsidRPr="009D2E16">
        <w:rPr>
          <w:b w:val="0"/>
          <w:i w:val="0"/>
          <w:position w:val="-19"/>
          <w:sz w:val="24"/>
          <w:szCs w:val="24"/>
        </w:rPr>
        <w:t>max</w:t>
      </w:r>
      <w:r w:rsidRPr="009D2E16">
        <w:rPr>
          <w:b w:val="0"/>
          <w:i w:val="0"/>
          <w:sz w:val="24"/>
          <w:szCs w:val="24"/>
        </w:rPr>
        <w:t>    - najdłuższa gwarancja wśród ocenianych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Uzyskana z wyliczenia ilość punktów zostanie ostatecznie ustalona z dokładnością do drugiego miejsca po przecinku z zachowaniem zasady zaokrągleń matematycznych.</w:t>
      </w:r>
      <w:r w:rsidR="00D16CD4">
        <w:rPr>
          <w:b w:val="0"/>
          <w:i w:val="0"/>
          <w:sz w:val="24"/>
          <w:szCs w:val="24"/>
        </w:rPr>
        <w:t xml:space="preserve"> </w:t>
      </w:r>
      <w:r w:rsidRPr="009D2E16">
        <w:rPr>
          <w:b w:val="0"/>
          <w:i w:val="0"/>
          <w:sz w:val="24"/>
          <w:szCs w:val="24"/>
        </w:rPr>
        <w:t>Ostateczna ocena zostanie dokonana poprzez zsumowanie ocen cząstkowych w odniesieniu do kryterium ceny i gwarancji. Za najkorzystniejszą Zamawiający uzna ofertę, która w sumie zdobędzie najwyższą liczbę punktów.</w:t>
      </w:r>
    </w:p>
    <w:p w:rsidR="002F6FE0" w:rsidRPr="009D2E16" w:rsidRDefault="002F6FE0" w:rsidP="006F52C0">
      <w:pPr>
        <w:pStyle w:val="Textbody"/>
        <w:spacing w:line="240" w:lineRule="auto"/>
        <w:ind w:left="2552" w:hanging="2552"/>
        <w:jc w:val="left"/>
        <w:rPr>
          <w:b w:val="0"/>
          <w:i w:val="0"/>
          <w:sz w:val="24"/>
          <w:szCs w:val="24"/>
        </w:rPr>
      </w:pPr>
      <w:r w:rsidRPr="009D2E16">
        <w:rPr>
          <w:b w:val="0"/>
          <w:i w:val="0"/>
          <w:sz w:val="24"/>
          <w:szCs w:val="24"/>
        </w:rPr>
        <w:t xml:space="preserve">2.  Wybór oferty najkorzystniejszej nastąpi zgodnie z art. 91 ustawy </w:t>
      </w:r>
      <w:proofErr w:type="spellStart"/>
      <w:r w:rsidRPr="009D2E16">
        <w:rPr>
          <w:b w:val="0"/>
          <w:i w:val="0"/>
          <w:sz w:val="24"/>
          <w:szCs w:val="24"/>
        </w:rPr>
        <w:t>Pzp</w:t>
      </w:r>
      <w:proofErr w:type="spellEnd"/>
      <w:r w:rsidRPr="009D2E16">
        <w:rPr>
          <w:b w:val="0"/>
          <w:i w:val="0"/>
          <w:sz w:val="24"/>
          <w:szCs w:val="24"/>
        </w:rPr>
        <w:t>.</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1)      Zamawiający niezwłocznie po wyborze najkorzystniejszej oferty zawiadomi o tym Wykonawców </w:t>
      </w:r>
      <w:r w:rsidRPr="009D2E16">
        <w:rPr>
          <w:b w:val="0"/>
          <w:i w:val="0"/>
          <w:sz w:val="24"/>
          <w:szCs w:val="24"/>
        </w:rPr>
        <w:t>pocztą elektroniczną</w:t>
      </w:r>
      <w:r w:rsidRPr="009D2E16">
        <w:rPr>
          <w:b w:val="0"/>
          <w:i w:val="0"/>
          <w:color w:val="000000"/>
          <w:sz w:val="24"/>
          <w:szCs w:val="24"/>
        </w:rPr>
        <w:t xml:space="preserve"> podając w szczególności:</w:t>
      </w:r>
    </w:p>
    <w:p w:rsidR="002F6FE0" w:rsidRPr="009D2E16" w:rsidRDefault="002F6FE0" w:rsidP="006F52C0">
      <w:pPr>
        <w:pStyle w:val="Textbody"/>
        <w:spacing w:line="240" w:lineRule="auto"/>
        <w:ind w:left="426" w:hanging="426"/>
        <w:jc w:val="both"/>
      </w:pPr>
      <w:r w:rsidRPr="009D2E16">
        <w:rPr>
          <w:b w:val="0"/>
          <w:i w:val="0"/>
          <w:color w:val="000000"/>
          <w:sz w:val="24"/>
          <w:szCs w:val="24"/>
        </w:rPr>
        <w:t>a)        nazwę (firmę) i adres wykonawcy, którego ofertę wybrano oraz uzasadnienie jej wyboru, a także nazwy (firmy), siedziby i adresy wykonawców, którzy złożyli oferty wraz z punktacją za kryterium oceny ofert;</w:t>
      </w:r>
    </w:p>
    <w:p w:rsidR="002F6FE0" w:rsidRPr="009D2E16" w:rsidRDefault="002F6FE0" w:rsidP="006F52C0">
      <w:pPr>
        <w:pStyle w:val="Textbody"/>
        <w:spacing w:line="240" w:lineRule="auto"/>
        <w:ind w:left="426" w:hanging="426"/>
        <w:jc w:val="both"/>
      </w:pPr>
      <w:r w:rsidRPr="009D2E16">
        <w:rPr>
          <w:b w:val="0"/>
          <w:i w:val="0"/>
          <w:color w:val="000000"/>
          <w:sz w:val="24"/>
          <w:szCs w:val="24"/>
        </w:rPr>
        <w:t>b)        uzasadnienie faktyczne i prawne o wykluczeniu wykonawców z postępowania,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c)         uzasadnienie faktyczne i prawne odrzucenia ofert,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d)        informację o </w:t>
      </w:r>
      <w:r w:rsidRPr="009D2E16">
        <w:rPr>
          <w:b w:val="0"/>
          <w:i w:val="0"/>
          <w:sz w:val="24"/>
          <w:szCs w:val="24"/>
        </w:rPr>
        <w:t>terminie, po którego upływie umowa w sprawie zamówienia publicznego może być zawarta.</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Przekazanie zawiadomienia o wyborze oferty najkorzystniejszej uznane będzie za skuteczne, jeżeli Zamawiający otrzyma potwierdzenie przekazania ( pocztą elektroniczną ).</w:t>
      </w:r>
    </w:p>
    <w:p w:rsidR="002F6FE0" w:rsidRPr="009D2E16" w:rsidRDefault="002F6FE0" w:rsidP="006F52C0">
      <w:pPr>
        <w:pStyle w:val="Textbody"/>
        <w:spacing w:line="240" w:lineRule="auto"/>
        <w:ind w:left="426" w:hanging="426"/>
        <w:jc w:val="both"/>
      </w:pPr>
      <w:r w:rsidRPr="009D2E16">
        <w:rPr>
          <w:b w:val="0"/>
          <w:i w:val="0"/>
          <w:color w:val="000000"/>
          <w:sz w:val="24"/>
          <w:szCs w:val="24"/>
        </w:rPr>
        <w:t>2)      Zawiadomienie o wyborze najkorzystniejszej oferty zostanie zamieszczone:</w:t>
      </w:r>
    </w:p>
    <w:p w:rsidR="002F6FE0" w:rsidRPr="009D2E16" w:rsidRDefault="002F6FE0" w:rsidP="006F52C0">
      <w:pPr>
        <w:pStyle w:val="Textbody"/>
        <w:spacing w:line="240" w:lineRule="auto"/>
        <w:ind w:left="426" w:hanging="426"/>
        <w:jc w:val="both"/>
      </w:pPr>
      <w:r w:rsidRPr="009D2E16">
        <w:rPr>
          <w:b w:val="0"/>
          <w:i w:val="0"/>
          <w:color w:val="000000"/>
          <w:sz w:val="24"/>
          <w:szCs w:val="24"/>
        </w:rPr>
        <w:t>a)        w siedzibie Zamawiającego poprzez wywieszenie informacji na tablicy ogłoszeń;</w:t>
      </w:r>
    </w:p>
    <w:p w:rsidR="002F6FE0" w:rsidRPr="009D2E16" w:rsidRDefault="002F6FE0" w:rsidP="006F52C0">
      <w:pPr>
        <w:pStyle w:val="Textbody"/>
        <w:spacing w:line="240" w:lineRule="auto"/>
        <w:ind w:left="426" w:hanging="426"/>
        <w:jc w:val="both"/>
      </w:pPr>
      <w:r w:rsidRPr="009D2E16">
        <w:rPr>
          <w:b w:val="0"/>
          <w:i w:val="0"/>
          <w:color w:val="000000"/>
          <w:sz w:val="24"/>
          <w:szCs w:val="24"/>
        </w:rPr>
        <w:t>b)        na stronie internetowej Zamawiającego.</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3)      Umowa w sprawie zamówienia publicznego może być zawarta w terminie </w:t>
      </w:r>
      <w:r w:rsidRPr="009D2E16">
        <w:rPr>
          <w:b w:val="0"/>
          <w:i w:val="0"/>
          <w:sz w:val="24"/>
          <w:szCs w:val="24"/>
        </w:rPr>
        <w:t>nie krótszym niż 5 dni od dnia przesłania zawiadomienia o wyborze najkorzystniejszej oferty, jeżeli zawiadomienie to zostanie przesłane w formie faksu lub pocztą elektroniczną, albo 10 dni - jeżeli zostanie przesłane w inny sposób.</w:t>
      </w:r>
    </w:p>
    <w:p w:rsidR="002F6FE0" w:rsidRPr="009D2E16" w:rsidRDefault="002F6FE0" w:rsidP="006F52C0">
      <w:pPr>
        <w:pStyle w:val="Textbody"/>
        <w:spacing w:line="240" w:lineRule="auto"/>
        <w:ind w:left="426" w:hanging="426"/>
        <w:jc w:val="both"/>
      </w:pPr>
      <w:r w:rsidRPr="009D2E16">
        <w:rPr>
          <w:b w:val="0"/>
          <w:i w:val="0"/>
          <w:sz w:val="24"/>
          <w:szCs w:val="24"/>
        </w:rPr>
        <w:t xml:space="preserve">4)      </w:t>
      </w:r>
      <w:r w:rsidRPr="009D2E16">
        <w:rPr>
          <w:b w:val="0"/>
          <w:i w:val="0"/>
          <w:color w:val="000000"/>
          <w:sz w:val="24"/>
          <w:szCs w:val="24"/>
        </w:rPr>
        <w:t xml:space="preserve">Umowa w sprawie zamówienia publicznego może być zawarta przed upływem </w:t>
      </w:r>
      <w:r w:rsidRPr="009D2E16">
        <w:rPr>
          <w:b w:val="0"/>
          <w:i w:val="0"/>
          <w:sz w:val="24"/>
          <w:szCs w:val="24"/>
        </w:rPr>
        <w:t>terminów, o których mowa w pkt. 3), jeżeli :</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a)        złożono tylko jedną ofertę,</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b)        nie odrzucono żadnej oferty oraz nie wykluczono żadnego wykonawcy,</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5)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2F6FE0" w:rsidRPr="009D2E16" w:rsidRDefault="002F6FE0" w:rsidP="006F52C0">
      <w:pPr>
        <w:pStyle w:val="Standard"/>
        <w:tabs>
          <w:tab w:val="left" w:pos="284"/>
        </w:tabs>
        <w:ind w:left="709"/>
        <w:jc w:val="center"/>
        <w:rPr>
          <w:rFonts w:cs="Times New Roman"/>
        </w:rPr>
      </w:pPr>
    </w:p>
    <w:p w:rsidR="002F6FE0" w:rsidRPr="009D2E16" w:rsidRDefault="002F6FE0" w:rsidP="006F52C0">
      <w:pPr>
        <w:pStyle w:val="Standard"/>
        <w:jc w:val="center"/>
        <w:rPr>
          <w:rFonts w:cs="Times New Roman"/>
          <w:bCs/>
        </w:rPr>
      </w:pPr>
    </w:p>
    <w:p w:rsidR="002F6FE0" w:rsidRPr="009D2E16" w:rsidRDefault="00DA2F29" w:rsidP="006F52C0">
      <w:pPr>
        <w:pStyle w:val="Standard"/>
        <w:rPr>
          <w:rFonts w:cs="Times New Roman"/>
        </w:rPr>
      </w:pPr>
      <w:r w:rsidRPr="009D2E16">
        <w:rPr>
          <w:rFonts w:cs="Times New Roman"/>
          <w:b/>
          <w:bCs/>
        </w:rPr>
        <w:t>XIV</w:t>
      </w:r>
      <w:r w:rsidR="002F6FE0" w:rsidRPr="009D2E16">
        <w:rPr>
          <w:rFonts w:cs="Times New Roman"/>
          <w:b/>
          <w:bCs/>
        </w:rPr>
        <w:t xml:space="preserve">  Informacje dotyczące walut obcych, w jakich mogą być prowadzone rozliczenia pomiędzy Zamawiającym, a wykonawcą.</w:t>
      </w:r>
    </w:p>
    <w:p w:rsidR="002F6FE0" w:rsidRPr="009D2E16" w:rsidRDefault="002F6FE0" w:rsidP="006F52C0">
      <w:pPr>
        <w:pStyle w:val="Standard"/>
        <w:rPr>
          <w:rFonts w:cs="Times New Roman"/>
          <w:bCs/>
        </w:rPr>
      </w:pPr>
    </w:p>
    <w:p w:rsidR="002F6FE0" w:rsidRPr="009D2E16" w:rsidRDefault="002F6FE0" w:rsidP="006F52C0">
      <w:pPr>
        <w:pStyle w:val="Standard"/>
        <w:rPr>
          <w:rFonts w:cs="Times New Roman"/>
        </w:rPr>
      </w:pPr>
      <w:r w:rsidRPr="009D2E16">
        <w:rPr>
          <w:rFonts w:cs="Times New Roman"/>
        </w:rPr>
        <w:t>Cenę oferty należy podać wyłącznie w złotych polskich.</w:t>
      </w:r>
    </w:p>
    <w:p w:rsidR="002F6FE0" w:rsidRPr="009D2E16" w:rsidRDefault="002F6FE0" w:rsidP="006F52C0">
      <w:pPr>
        <w:pStyle w:val="Standard"/>
        <w:rPr>
          <w:rFonts w:cs="Times New Roman"/>
          <w:bCs/>
        </w:rPr>
      </w:pPr>
    </w:p>
    <w:p w:rsidR="002F6FE0" w:rsidRPr="009D2E16" w:rsidRDefault="002F6FE0" w:rsidP="006F52C0">
      <w:pPr>
        <w:pStyle w:val="Standard"/>
        <w:jc w:val="both"/>
        <w:rPr>
          <w:rFonts w:cs="Times New Roman"/>
          <w:b/>
          <w:bCs/>
        </w:rPr>
      </w:pPr>
      <w:r w:rsidRPr="009D2E16">
        <w:rPr>
          <w:rFonts w:cs="Times New Roman"/>
          <w:b/>
          <w:bCs/>
        </w:rPr>
        <w:t>XV Informacje o formalnościach, jakie powinny być dopełnione przez wykonawcę w celu zawarcia umowy</w:t>
      </w:r>
    </w:p>
    <w:p w:rsidR="002F6FE0" w:rsidRPr="009D2E16" w:rsidRDefault="002F6FE0" w:rsidP="00F320B8">
      <w:pPr>
        <w:pStyle w:val="Normal1"/>
        <w:numPr>
          <w:ilvl w:val="0"/>
          <w:numId w:val="47"/>
        </w:numPr>
        <w:tabs>
          <w:tab w:val="left" w:pos="-851"/>
        </w:tabs>
        <w:ind w:left="284" w:hanging="284"/>
        <w:jc w:val="both"/>
      </w:pPr>
      <w:r w:rsidRPr="009D2E16">
        <w:rPr>
          <w:rStyle w:val="dane1"/>
          <w:color w:val="auto"/>
          <w:sz w:val="24"/>
          <w:szCs w:val="24"/>
        </w:rPr>
        <w:t xml:space="preserve">Jeżeli z uregulowań wewnętrznych dotyczących Wykonawcy wynika, że do zaciągnięcia zobowiązania lub rozporządzenia prawem do wartości wynikającej z umowy pomiędzy </w:t>
      </w:r>
      <w:r w:rsidRPr="009D2E16">
        <w:rPr>
          <w:rStyle w:val="dane1"/>
          <w:color w:val="auto"/>
          <w:sz w:val="24"/>
          <w:szCs w:val="24"/>
        </w:rPr>
        <w:lastRenderedPageBreak/>
        <w:t>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F6FE0" w:rsidRPr="009D2E16" w:rsidRDefault="002F6FE0" w:rsidP="00F320B8">
      <w:pPr>
        <w:pStyle w:val="Normal1"/>
        <w:numPr>
          <w:ilvl w:val="0"/>
          <w:numId w:val="47"/>
        </w:numPr>
        <w:tabs>
          <w:tab w:val="left" w:pos="-851"/>
        </w:tabs>
        <w:ind w:left="284" w:hanging="284"/>
        <w:jc w:val="both"/>
        <w:rPr>
          <w:sz w:val="24"/>
          <w:szCs w:val="24"/>
        </w:rPr>
      </w:pPr>
      <w:r w:rsidRPr="009D2E16">
        <w:rPr>
          <w:sz w:val="24"/>
          <w:szCs w:val="24"/>
        </w:rPr>
        <w:t>Wykonawca najpóźniej w dniu zawarcia umowy dostarczy Zamawiającemu oryginał pełnomocnictwa zawierającego umocowanie osoby wskazanej w § 10 ust. 2 pkt 1 wzoru umowy do działania jako Przedstawiciel Wykonawcy, chyba że Wykonawca samodzielnie będzie wykonywał działania zastrzeżone dla Przedstawiciela Wykonawcy.</w:t>
      </w:r>
    </w:p>
    <w:p w:rsidR="002F6FE0" w:rsidRPr="009D2E16" w:rsidRDefault="002F6FE0" w:rsidP="00F320B8">
      <w:pPr>
        <w:pStyle w:val="Normal1"/>
        <w:numPr>
          <w:ilvl w:val="0"/>
          <w:numId w:val="47"/>
        </w:numPr>
        <w:tabs>
          <w:tab w:val="left" w:pos="-851"/>
          <w:tab w:val="left" w:pos="0"/>
        </w:tabs>
        <w:spacing w:line="276" w:lineRule="auto"/>
        <w:ind w:left="284" w:hanging="284"/>
        <w:jc w:val="both"/>
        <w:rPr>
          <w:sz w:val="24"/>
          <w:szCs w:val="24"/>
        </w:rPr>
      </w:pPr>
      <w:r w:rsidRPr="009D2E16">
        <w:rPr>
          <w:sz w:val="24"/>
          <w:szCs w:val="24"/>
        </w:rPr>
        <w:t xml:space="preserve">Jeżeli zostanie wybrana oferta Wykonawców wspólnie ubiegających się o udzielenie zamówienia, Zamawiający żąda przed podpisaniem umowy przedłożenia umowy regulującej współpracę tych Wykonawców. </w:t>
      </w:r>
    </w:p>
    <w:p w:rsidR="002F6FE0" w:rsidRPr="009D2E16" w:rsidRDefault="002F6FE0" w:rsidP="00F320B8">
      <w:pPr>
        <w:pStyle w:val="Tekstpodstawowy"/>
        <w:tabs>
          <w:tab w:val="left" w:pos="-3686"/>
          <w:tab w:val="left" w:pos="1980"/>
        </w:tabs>
        <w:spacing w:line="276" w:lineRule="auto"/>
        <w:jc w:val="both"/>
        <w:rPr>
          <w:rFonts w:cs="Times New Roman"/>
          <w:bCs/>
          <w:iCs/>
          <w:szCs w:val="24"/>
        </w:rPr>
      </w:pPr>
      <w:r w:rsidRPr="009D2E16">
        <w:rPr>
          <w:rFonts w:cs="Times New Roman"/>
          <w:bCs/>
          <w:iCs/>
          <w:szCs w:val="24"/>
        </w:rPr>
        <w:t>Zamawiający wymaga, aby umowa konsorcjum:</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reprezentacji wszystkich podmiotów oraz upoważniała jednego z członków konsorcjum – głównego partnera (Lidera) do koordynowania czynności związanych z realizacją umowy,</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stwierdzała o odpowiedzialności solidarnej partnerów konsorcjum, za całość podjętych zobowiązań w ramach realizacji przedmiotu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oznaczała czas trwania konsorcjum obejmujący okres realizacji przedmiotu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określała cel gospodarczy obejmujący swoim zakresem przedmiot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wykluczała możliwość wypowiedzenia umowy konsorcjum przez któregokolwiek z jego członków do czasu wykonania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współdziałania podmiotów z określeniem podziału zadań w trakcie realizacji zamówienia.</w:t>
      </w:r>
    </w:p>
    <w:p w:rsidR="002F6FE0" w:rsidRPr="009D2E16" w:rsidRDefault="002F6FE0" w:rsidP="00F320B8">
      <w:pPr>
        <w:pStyle w:val="Akapitzlist"/>
        <w:numPr>
          <w:ilvl w:val="0"/>
          <w:numId w:val="47"/>
        </w:numPr>
        <w:tabs>
          <w:tab w:val="left" w:pos="-2410"/>
          <w:tab w:val="left" w:pos="-1985"/>
        </w:tabs>
        <w:suppressAutoHyphens w:val="0"/>
        <w:ind w:left="284" w:hanging="284"/>
        <w:jc w:val="both"/>
        <w:rPr>
          <w:rFonts w:cs="Times New Roman"/>
        </w:rPr>
      </w:pPr>
      <w:r w:rsidRPr="009D2E16">
        <w:rPr>
          <w:rFonts w:cs="Times New Roman"/>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w:t>
      </w:r>
      <w:r w:rsidRPr="009D2E16">
        <w:rPr>
          <w:rFonts w:cs="Times New Roman"/>
          <w:b/>
        </w:rPr>
        <w:t>oraz zawierać zobowiązanie o solidarnej odpowiedzialności podmiotu udostępniającego z wykonawcą za szkodę Zamawiającego powstałą na skutek nieudostępnienia tych zasobów.</w:t>
      </w:r>
      <w:r w:rsidRPr="009D2E16">
        <w:rPr>
          <w:rFonts w:cs="Times New Roman"/>
        </w:rPr>
        <w:t xml:space="preserve"> W przypadku nie przedstawienia ww. umów uważać się będzie, że z tego powodu nie może dojść do zawarcia umowy z Zamawiającym z przyczyn leżących po stronie Wykonawcy, ze wszystkimi  tego konsekwencjami. W przypadku korzystania z zasobów finansowych łącznie z umową pożyczki należy dostarczyć deklarację pożyczki złożoną w Urzędzie Skarbowym wraz z dokonaną opłatą skarbową na pełną kwotę pożyczki.</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p>
    <w:p w:rsidR="002F6FE0" w:rsidRPr="009D2E16" w:rsidRDefault="00DA2F29" w:rsidP="006F52C0">
      <w:pPr>
        <w:pStyle w:val="Standard"/>
        <w:rPr>
          <w:rFonts w:cs="Times New Roman"/>
        </w:rPr>
      </w:pPr>
      <w:r w:rsidRPr="009D2E16">
        <w:rPr>
          <w:rFonts w:cs="Times New Roman"/>
          <w:b/>
          <w:bCs/>
        </w:rPr>
        <w:t xml:space="preserve">XVI </w:t>
      </w:r>
      <w:r w:rsidR="00D16CD4">
        <w:rPr>
          <w:rFonts w:cs="Times New Roman"/>
          <w:b/>
          <w:bCs/>
        </w:rPr>
        <w:t xml:space="preserve">. </w:t>
      </w:r>
      <w:r w:rsidR="002F6FE0" w:rsidRPr="009D2E16">
        <w:rPr>
          <w:rFonts w:cs="Times New Roman"/>
          <w:b/>
          <w:bCs/>
        </w:rPr>
        <w:t>Wymagania dotyczące zabezpieczenia należytego wykonania umowy</w:t>
      </w:r>
      <w:r w:rsidR="002F6FE0" w:rsidRPr="009D2E16">
        <w:rPr>
          <w:rFonts w:cs="Times New Roman"/>
          <w:bCs/>
        </w:rPr>
        <w:t>.</w:t>
      </w:r>
    </w:p>
    <w:p w:rsidR="002F6FE0" w:rsidRPr="009D2E16" w:rsidRDefault="00D16CD4" w:rsidP="006F52C0">
      <w:pPr>
        <w:pStyle w:val="Textbody"/>
        <w:spacing w:line="240" w:lineRule="auto"/>
        <w:jc w:val="both"/>
      </w:pPr>
      <w:r>
        <w:rPr>
          <w:b w:val="0"/>
          <w:bCs/>
          <w:i w:val="0"/>
          <w:sz w:val="24"/>
          <w:szCs w:val="24"/>
        </w:rPr>
        <w:t>1.  </w:t>
      </w:r>
      <w:r w:rsidR="002F6FE0" w:rsidRPr="009D2E16">
        <w:rPr>
          <w:b w:val="0"/>
          <w:bCs/>
          <w:i w:val="0"/>
          <w:sz w:val="24"/>
          <w:szCs w:val="24"/>
        </w:rPr>
        <w:t xml:space="preserve">Zamawiający ustala zabezpieczenie należytego wykonania umowy w wysokości </w:t>
      </w:r>
      <w:r>
        <w:rPr>
          <w:b w:val="0"/>
          <w:bCs/>
          <w:i w:val="0"/>
          <w:sz w:val="24"/>
          <w:szCs w:val="24"/>
        </w:rPr>
        <w:t>10</w:t>
      </w:r>
      <w:r w:rsidR="002F6FE0" w:rsidRPr="009D2E16">
        <w:rPr>
          <w:b w:val="0"/>
          <w:bCs/>
          <w:i w:val="0"/>
          <w:sz w:val="24"/>
          <w:szCs w:val="24"/>
        </w:rPr>
        <w:t xml:space="preserve"> % </w:t>
      </w:r>
      <w:r>
        <w:rPr>
          <w:b w:val="0"/>
          <w:bCs/>
          <w:i w:val="0"/>
          <w:sz w:val="24"/>
          <w:szCs w:val="24"/>
        </w:rPr>
        <w:t>c</w:t>
      </w:r>
      <w:r w:rsidR="002F6FE0" w:rsidRPr="009D2E16">
        <w:rPr>
          <w:b w:val="0"/>
          <w:bCs/>
          <w:i w:val="0"/>
          <w:sz w:val="24"/>
          <w:szCs w:val="24"/>
        </w:rPr>
        <w:t>eny brutto oferty. Należną kwotę zabezpieczenia Wykonawca zobowiązany będzie wnieść w całości przed zawarciem umowy.</w:t>
      </w:r>
    </w:p>
    <w:p w:rsidR="002F6FE0" w:rsidRPr="009D2E16" w:rsidRDefault="00D16CD4" w:rsidP="006F52C0">
      <w:pPr>
        <w:pStyle w:val="Textbody"/>
        <w:spacing w:line="240" w:lineRule="auto"/>
        <w:ind w:left="426" w:hanging="425"/>
        <w:jc w:val="both"/>
      </w:pPr>
      <w:r>
        <w:rPr>
          <w:b w:val="0"/>
          <w:i w:val="0"/>
          <w:sz w:val="24"/>
          <w:szCs w:val="24"/>
        </w:rPr>
        <w:t>2.  </w:t>
      </w:r>
      <w:r w:rsidR="002F6FE0" w:rsidRPr="009D2E16">
        <w:rPr>
          <w:b w:val="0"/>
          <w:i w:val="0"/>
          <w:sz w:val="24"/>
          <w:szCs w:val="24"/>
        </w:rPr>
        <w:t xml:space="preserve">Dokument gwarancji powinien stanowić </w:t>
      </w:r>
      <w:r w:rsidR="002F6FE0" w:rsidRPr="009D2E16">
        <w:rPr>
          <w:b w:val="0"/>
          <w:i w:val="0"/>
          <w:sz w:val="24"/>
          <w:szCs w:val="24"/>
          <w:u w:val="single"/>
        </w:rPr>
        <w:t>bezwarunkową nieodwołalną gwarancje</w:t>
      </w:r>
      <w:r w:rsidR="002F6FE0" w:rsidRPr="009D2E16">
        <w:rPr>
          <w:b w:val="0"/>
          <w:i w:val="0"/>
          <w:sz w:val="24"/>
          <w:szCs w:val="24"/>
        </w:rPr>
        <w:t xml:space="preserve"> płat</w:t>
      </w:r>
      <w:r>
        <w:rPr>
          <w:b w:val="0"/>
          <w:i w:val="0"/>
          <w:sz w:val="24"/>
          <w:szCs w:val="24"/>
        </w:rPr>
        <w:t xml:space="preserve">ności </w:t>
      </w:r>
      <w:r w:rsidR="002F6FE0" w:rsidRPr="009D2E16">
        <w:rPr>
          <w:b w:val="0"/>
          <w:i w:val="0"/>
          <w:sz w:val="24"/>
          <w:szCs w:val="24"/>
        </w:rPr>
        <w:t>na pierwsze żądanie Zamawiającego.</w:t>
      </w:r>
    </w:p>
    <w:p w:rsidR="002F6FE0" w:rsidRPr="009D2E16" w:rsidRDefault="00D16CD4" w:rsidP="006F52C0">
      <w:pPr>
        <w:pStyle w:val="Textbody"/>
        <w:spacing w:line="240" w:lineRule="auto"/>
        <w:jc w:val="both"/>
        <w:rPr>
          <w:b w:val="0"/>
          <w:i w:val="0"/>
          <w:sz w:val="24"/>
          <w:szCs w:val="24"/>
        </w:rPr>
      </w:pPr>
      <w:r>
        <w:rPr>
          <w:b w:val="0"/>
          <w:i w:val="0"/>
          <w:sz w:val="24"/>
          <w:szCs w:val="24"/>
        </w:rPr>
        <w:t>3.  </w:t>
      </w:r>
      <w:r w:rsidR="002F6FE0" w:rsidRPr="009D2E16">
        <w:rPr>
          <w:b w:val="0"/>
          <w:i w:val="0"/>
          <w:sz w:val="24"/>
          <w:szCs w:val="24"/>
        </w:rPr>
        <w:t>Zabezpieczenie służy pokryciu roszczeń z tytułu niewykonania lub nienależytego wykonania umowy oraz roszczeń z tytułu rękojmi za wady.</w:t>
      </w:r>
    </w:p>
    <w:p w:rsidR="002F6FE0" w:rsidRPr="009D2E16" w:rsidRDefault="00D16CD4" w:rsidP="006F52C0">
      <w:pPr>
        <w:pStyle w:val="Textbody"/>
        <w:spacing w:line="240" w:lineRule="auto"/>
        <w:jc w:val="both"/>
        <w:rPr>
          <w:b w:val="0"/>
          <w:i w:val="0"/>
          <w:sz w:val="24"/>
          <w:szCs w:val="24"/>
        </w:rPr>
      </w:pPr>
      <w:r>
        <w:rPr>
          <w:b w:val="0"/>
          <w:i w:val="0"/>
          <w:sz w:val="24"/>
          <w:szCs w:val="24"/>
        </w:rPr>
        <w:t>4.  </w:t>
      </w:r>
      <w:r w:rsidR="002F6FE0" w:rsidRPr="009D2E16">
        <w:rPr>
          <w:b w:val="0"/>
          <w:i w:val="0"/>
          <w:sz w:val="24"/>
          <w:szCs w:val="24"/>
        </w:rPr>
        <w:t>Zabezpieczenie może być wnoszone według wyboru wykonawcy w jednej lub w kilku następujących formach: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pieniądzu;</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poręczeniach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lastRenderedPageBreak/>
        <w:t>3)  poręczeniach pieniężnych SKOK;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gwarancjach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gwarancjach ubezpieczeniowych;</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poręczeniach udzielanych przez podmioty, o których mowa w art. 6b ust. 5 pkt 2 ustawy z dnia 9 listopada 2000 r. o utworzeniu Polskiej Agencji Rozwoju Przedsiębiorczości.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 przypadku wniesienia zabezpieczenia należytego wykonania umowy w formie gwarancji, jeżeli oferta została złożona wspólnie przez kilku wykonawców, w treści gwarancji muszą być dokonane następujące stwierdzenia:</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wykaz wszystkich wykonawców wspólnie składających ofertę;</w:t>
      </w:r>
    </w:p>
    <w:p w:rsidR="002F6FE0" w:rsidRPr="009D2E16"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gwarant zapłaci bezwarunkowo kwotę zabezpieczenia bez względu na to, z przyczyny którego z wykonawców wspólnie wykonujących przedmiot zamówienia nie został on wykonany należycie;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termin ważności gwarancji, obejmować będzie okres realizacji zamówienia zgodnie z umową oraz w odpowiedniej kwocie, jak w pkt. 10 niniejszego rozdziału na okres odpowiedzialności z tytułu rękojmi.</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Zabezpieczenie wnoszone w pieniądzu Wykonawca wpłaci przelewem na rachunek bankowy wskazany przez Zamawiającego.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W przypadku wniesienia wadium w pieniądzu Wykonawca może wyrazić zgodę na zaliczenie kwoty wadium na poczet zabezpieczenia.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t>
      </w:r>
      <w:r w:rsidR="006F52C0">
        <w:rPr>
          <w:b w:val="0"/>
          <w:i w:val="0"/>
          <w:sz w:val="24"/>
          <w:szCs w:val="24"/>
        </w:rPr>
        <w:t>J</w:t>
      </w:r>
      <w:r w:rsidRPr="009D2E16">
        <w:rPr>
          <w:b w:val="0"/>
          <w:i w:val="0"/>
          <w:sz w:val="24"/>
          <w:szCs w:val="24"/>
        </w:rPr>
        <w:t>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9.  </w:t>
      </w:r>
      <w:r w:rsidR="006F52C0">
        <w:rPr>
          <w:b w:val="0"/>
          <w:i w:val="0"/>
          <w:sz w:val="24"/>
          <w:szCs w:val="24"/>
        </w:rPr>
        <w:t>W</w:t>
      </w:r>
      <w:r w:rsidRPr="009D2E16">
        <w:rPr>
          <w:b w:val="0"/>
          <w:i w:val="0"/>
          <w:sz w:val="24"/>
          <w:szCs w:val="24"/>
        </w:rPr>
        <w:t xml:space="preserve"> trakcie realizacji umowy Wykonawca może dokonać zmiany formy zabezpieczenia na jedną lub kilka form, o których mowa w ust. 3.</w:t>
      </w:r>
    </w:p>
    <w:p w:rsidR="002F6FE0" w:rsidRPr="009D2E16" w:rsidRDefault="006F52C0" w:rsidP="006F52C0">
      <w:pPr>
        <w:pStyle w:val="Textbody"/>
        <w:spacing w:line="240" w:lineRule="auto"/>
        <w:jc w:val="both"/>
        <w:rPr>
          <w:b w:val="0"/>
          <w:i w:val="0"/>
          <w:sz w:val="24"/>
          <w:szCs w:val="24"/>
        </w:rPr>
      </w:pPr>
      <w:r>
        <w:rPr>
          <w:b w:val="0"/>
          <w:i w:val="0"/>
          <w:sz w:val="24"/>
          <w:szCs w:val="24"/>
        </w:rPr>
        <w:t>10. </w:t>
      </w:r>
      <w:r w:rsidR="002F6FE0" w:rsidRPr="009D2E16">
        <w:rPr>
          <w:b w:val="0"/>
          <w:i w:val="0"/>
          <w:sz w:val="24"/>
          <w:szCs w:val="24"/>
        </w:rPr>
        <w:t>Zamawiający zwróci 70% wniesionego zabezpieczenie w terminie 30 dni od dnia wykonania zamówienia i uznania przez Zamawiającego wszystkich robót za należycie wykonane.</w:t>
      </w:r>
    </w:p>
    <w:p w:rsidR="006F52C0" w:rsidRDefault="006F52C0" w:rsidP="006F52C0">
      <w:pPr>
        <w:pStyle w:val="Textbody"/>
        <w:spacing w:line="240" w:lineRule="auto"/>
        <w:jc w:val="both"/>
        <w:rPr>
          <w:b w:val="0"/>
          <w:i w:val="0"/>
          <w:sz w:val="24"/>
          <w:szCs w:val="24"/>
        </w:rPr>
      </w:pPr>
      <w:r>
        <w:rPr>
          <w:b w:val="0"/>
          <w:i w:val="0"/>
          <w:sz w:val="24"/>
          <w:szCs w:val="24"/>
        </w:rPr>
        <w:t>11. </w:t>
      </w:r>
      <w:r w:rsidR="002F6FE0" w:rsidRPr="009D2E16">
        <w:rPr>
          <w:b w:val="0"/>
          <w:i w:val="0"/>
          <w:sz w:val="24"/>
          <w:szCs w:val="24"/>
        </w:rPr>
        <w:t>Kwota pozostawiona na zabezpieczenie roszczeń z tytułu rękojmi wynosić będzie 30% wysokości zabezpieczenia.</w:t>
      </w:r>
    </w:p>
    <w:p w:rsidR="002F6FE0" w:rsidRPr="009D2E16" w:rsidRDefault="006F52C0" w:rsidP="006F52C0">
      <w:pPr>
        <w:pStyle w:val="Textbody"/>
        <w:spacing w:line="240" w:lineRule="auto"/>
        <w:jc w:val="both"/>
        <w:rPr>
          <w:b w:val="0"/>
          <w:i w:val="0"/>
          <w:sz w:val="24"/>
          <w:szCs w:val="24"/>
        </w:rPr>
      </w:pPr>
      <w:r>
        <w:rPr>
          <w:b w:val="0"/>
          <w:i w:val="0"/>
          <w:sz w:val="24"/>
          <w:szCs w:val="24"/>
        </w:rPr>
        <w:t>12. </w:t>
      </w:r>
      <w:r w:rsidR="002F6FE0" w:rsidRPr="009D2E16">
        <w:rPr>
          <w:b w:val="0"/>
          <w:i w:val="0"/>
          <w:sz w:val="24"/>
          <w:szCs w:val="24"/>
        </w:rPr>
        <w:t>Jeżeli zabezpieczenie zostanie wniesione w formie niepieniężnej, to celowym będzie aby wykonawca ustanowił zabezpieczenie w jednym dokumencie gwarancyjnym następuj</w:t>
      </w:r>
      <w:r>
        <w:rPr>
          <w:b w:val="0"/>
          <w:i w:val="0"/>
          <w:sz w:val="24"/>
          <w:szCs w:val="24"/>
        </w:rPr>
        <w:t>ąco (zabezpieczenie redukowalne</w:t>
      </w:r>
      <w:r w:rsidR="002F6FE0" w:rsidRPr="009D2E16">
        <w:rPr>
          <w:b w:val="0"/>
          <w:i w:val="0"/>
          <w:sz w:val="24"/>
          <w:szCs w:val="24"/>
        </w:rPr>
        <w:t>):</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kwota zabezpieczenia podzielona na dwie części odpowiednio dla terminu zakończenia robót + 30 dni oraz terminu odpowiedzialności z tytułu rękojmi za wady + 15 dni:</w:t>
      </w:r>
    </w:p>
    <w:p w:rsidR="006F52C0"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pierwsza część w wysokości 70 % kwoty wymienionej w pkt. 1 na okres od dnia zawarcia umowy do zakończenia robót i protokolarnego odbioru robót + 30 dni,</w:t>
      </w:r>
    </w:p>
    <w:p w:rsidR="002F6FE0" w:rsidRPr="009D2E16" w:rsidRDefault="006F52C0" w:rsidP="006F52C0">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druga część w wysokości 30 %  kwoty wymienionej w pkt. 1 na okres od dnia zawarcia umowy do końca okresu odpowiedzialności wykonawcy z tytułu rękojmi za wady wykonanych robót tj. odbioru ostatecznego + 15 dni</w:t>
      </w:r>
    </w:p>
    <w:p w:rsidR="006F52C0"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w przypadku dokonania zmiany terminu wykonania zamówienia, wykonawca będzie zobowiązany do przedłużenia ważności odpowiednich części zabezpieczenia o okres, o jaki przedłużono termin wykonania zamówienia,</w:t>
      </w:r>
    </w:p>
    <w:p w:rsidR="002F6FE0" w:rsidRPr="009D2E16" w:rsidRDefault="006F52C0" w:rsidP="006F52C0">
      <w:pPr>
        <w:pStyle w:val="Textbody"/>
        <w:spacing w:line="240" w:lineRule="auto"/>
        <w:jc w:val="both"/>
        <w:rPr>
          <w:b w:val="0"/>
          <w:i w:val="0"/>
          <w:sz w:val="24"/>
          <w:szCs w:val="24"/>
        </w:rPr>
      </w:pPr>
      <w:r>
        <w:rPr>
          <w:b w:val="0"/>
          <w:i w:val="0"/>
          <w:sz w:val="24"/>
          <w:szCs w:val="24"/>
        </w:rPr>
        <w:t xml:space="preserve">3) w </w:t>
      </w:r>
      <w:r w:rsidR="002F6FE0" w:rsidRPr="009D2E16">
        <w:rPr>
          <w:b w:val="0"/>
          <w:i w:val="0"/>
          <w:sz w:val="24"/>
          <w:szCs w:val="24"/>
        </w:rPr>
        <w:t xml:space="preserve">przypadku nie wykonania czynności przewidzianych w </w:t>
      </w:r>
      <w:proofErr w:type="spellStart"/>
      <w:r w:rsidR="002F6FE0" w:rsidRPr="009D2E16">
        <w:rPr>
          <w:b w:val="0"/>
          <w:i w:val="0"/>
          <w:sz w:val="24"/>
          <w:szCs w:val="24"/>
        </w:rPr>
        <w:t>ppkt</w:t>
      </w:r>
      <w:proofErr w:type="spellEnd"/>
      <w:r w:rsidR="002F6FE0" w:rsidRPr="009D2E16">
        <w:rPr>
          <w:b w:val="0"/>
          <w:i w:val="0"/>
          <w:sz w:val="24"/>
          <w:szCs w:val="24"/>
        </w:rPr>
        <w:t xml:space="preserve">. 2) Zamawiający będzie uprawniony do zatrzymania należnego wykonawcy wynagrodzenia do czasu wykonania uzupełnienia ważności jak w </w:t>
      </w:r>
      <w:proofErr w:type="spellStart"/>
      <w:r w:rsidR="002F6FE0" w:rsidRPr="009D2E16">
        <w:rPr>
          <w:b w:val="0"/>
          <w:i w:val="0"/>
          <w:sz w:val="24"/>
          <w:szCs w:val="24"/>
        </w:rPr>
        <w:t>ppkt</w:t>
      </w:r>
      <w:proofErr w:type="spellEnd"/>
      <w:r w:rsidR="002F6FE0" w:rsidRPr="009D2E16">
        <w:rPr>
          <w:b w:val="0"/>
          <w:i w:val="0"/>
          <w:sz w:val="24"/>
          <w:szCs w:val="24"/>
        </w:rPr>
        <w:t>. 2).</w:t>
      </w:r>
    </w:p>
    <w:p w:rsidR="002F6FE0" w:rsidRPr="009D2E16" w:rsidRDefault="002F6FE0" w:rsidP="006F52C0">
      <w:pPr>
        <w:pStyle w:val="Textbody"/>
        <w:spacing w:line="240" w:lineRule="auto"/>
        <w:ind w:left="851"/>
        <w:jc w:val="both"/>
        <w:rPr>
          <w:b w:val="0"/>
          <w:i w:val="0"/>
          <w:sz w:val="24"/>
          <w:szCs w:val="24"/>
        </w:rPr>
      </w:pPr>
    </w:p>
    <w:p w:rsidR="002F6FE0" w:rsidRPr="009D2E16" w:rsidRDefault="002F6FE0" w:rsidP="006F52C0">
      <w:pPr>
        <w:pStyle w:val="Nagwek2"/>
        <w:spacing w:before="0"/>
        <w:jc w:val="both"/>
        <w:rPr>
          <w:rFonts w:cs="Times New Roman"/>
          <w:color w:val="auto"/>
          <w:sz w:val="24"/>
          <w:szCs w:val="24"/>
        </w:rPr>
      </w:pPr>
      <w:r w:rsidRPr="009D2E16">
        <w:rPr>
          <w:rFonts w:cs="Times New Roman"/>
          <w:color w:val="auto"/>
          <w:sz w:val="24"/>
          <w:szCs w:val="24"/>
        </w:rPr>
        <w:lastRenderedPageBreak/>
        <w:t>XV</w:t>
      </w:r>
      <w:r w:rsidR="00DA2F29" w:rsidRPr="009D2E16">
        <w:rPr>
          <w:rFonts w:cs="Times New Roman"/>
          <w:color w:val="auto"/>
          <w:sz w:val="24"/>
          <w:szCs w:val="24"/>
        </w:rPr>
        <w:t>I</w:t>
      </w:r>
      <w:r w:rsidRPr="009D2E16">
        <w:rPr>
          <w:rFonts w:cs="Times New Roman"/>
          <w:color w:val="auto"/>
          <w:sz w:val="24"/>
          <w:szCs w:val="24"/>
        </w:rPr>
        <w:t>I. Istotne dla stron postanowienia, które zostaną wprowadzone do treści zawieranej umowy</w:t>
      </w:r>
    </w:p>
    <w:p w:rsidR="002F6FE0" w:rsidRPr="009D2E16" w:rsidRDefault="002F6FE0" w:rsidP="006F52C0">
      <w:pPr>
        <w:pStyle w:val="Nagwek2"/>
        <w:spacing w:before="0"/>
        <w:rPr>
          <w:rFonts w:cs="Times New Roman"/>
          <w:b w:val="0"/>
          <w:color w:val="auto"/>
          <w:sz w:val="24"/>
          <w:szCs w:val="24"/>
        </w:rPr>
      </w:pPr>
      <w:r w:rsidRPr="009D2E16">
        <w:rPr>
          <w:rFonts w:cs="Times New Roman"/>
          <w:b w:val="0"/>
          <w:color w:val="auto"/>
          <w:sz w:val="24"/>
          <w:szCs w:val="24"/>
        </w:rPr>
        <w:t xml:space="preserve">1.  Umowa zostanie zawarta według wzoru stanowiącego załącznik do </w:t>
      </w:r>
      <w:r w:rsidR="006F52C0">
        <w:rPr>
          <w:rFonts w:cs="Times New Roman"/>
          <w:b w:val="0"/>
          <w:color w:val="auto"/>
          <w:sz w:val="24"/>
          <w:szCs w:val="24"/>
        </w:rPr>
        <w:t>SIWZ</w:t>
      </w:r>
    </w:p>
    <w:p w:rsidR="002F6FE0" w:rsidRPr="009D2E16" w:rsidRDefault="002F6FE0" w:rsidP="006F52C0">
      <w:pPr>
        <w:pStyle w:val="Nagwek2"/>
        <w:ind w:left="426" w:hanging="426"/>
        <w:jc w:val="both"/>
        <w:rPr>
          <w:rFonts w:cs="Times New Roman"/>
          <w:b w:val="0"/>
          <w:color w:val="auto"/>
          <w:sz w:val="24"/>
          <w:szCs w:val="24"/>
        </w:rPr>
      </w:pPr>
      <w:r w:rsidRPr="009D2E16">
        <w:rPr>
          <w:rFonts w:cs="Times New Roman"/>
          <w:b w:val="0"/>
          <w:color w:val="auto"/>
          <w:sz w:val="24"/>
          <w:szCs w:val="24"/>
        </w:rPr>
        <w:t>2.  Umowa zostanie zawarta na podstawie złożonej oferty Wykonawcy.</w:t>
      </w:r>
    </w:p>
    <w:p w:rsidR="002F6FE0" w:rsidRPr="009D2E16" w:rsidRDefault="006F52C0" w:rsidP="006F52C0">
      <w:pPr>
        <w:pStyle w:val="Nagwek2"/>
        <w:ind w:left="426" w:hanging="426"/>
        <w:jc w:val="both"/>
        <w:rPr>
          <w:rFonts w:cs="Times New Roman"/>
          <w:b w:val="0"/>
          <w:color w:val="auto"/>
          <w:sz w:val="24"/>
          <w:szCs w:val="24"/>
        </w:rPr>
      </w:pPr>
      <w:r>
        <w:rPr>
          <w:rFonts w:cs="Times New Roman"/>
          <w:b w:val="0"/>
          <w:color w:val="auto"/>
          <w:sz w:val="24"/>
          <w:szCs w:val="24"/>
        </w:rPr>
        <w:t>3.  W</w:t>
      </w:r>
      <w:r w:rsidR="002F6FE0" w:rsidRPr="009D2E16">
        <w:rPr>
          <w:rFonts w:cs="Times New Roman"/>
          <w:b w:val="0"/>
          <w:color w:val="auto"/>
          <w:sz w:val="24"/>
          <w:szCs w:val="24"/>
        </w:rPr>
        <w:t>ykonawca może powierzyć wykonywanie części robót budowlanych lub dostaw podwykonawcom na następujących zasadach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6F52C0" w:rsidP="006F52C0">
      <w:pPr>
        <w:pStyle w:val="Textbody"/>
        <w:spacing w:line="240" w:lineRule="auto"/>
        <w:jc w:val="both"/>
        <w:rPr>
          <w:b w:val="0"/>
          <w:i w:val="0"/>
          <w:sz w:val="24"/>
          <w:szCs w:val="24"/>
        </w:rPr>
      </w:pPr>
      <w:r>
        <w:rPr>
          <w:b w:val="0"/>
          <w:i w:val="0"/>
          <w:sz w:val="24"/>
          <w:szCs w:val="24"/>
        </w:rPr>
        <w:t>2) Z</w:t>
      </w:r>
      <w:r w:rsidR="002F6FE0" w:rsidRPr="009D2E16">
        <w:rPr>
          <w:b w:val="0"/>
          <w:i w:val="0"/>
          <w:sz w:val="24"/>
          <w:szCs w:val="24"/>
        </w:rPr>
        <w:t>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Projekt umowy o podwykonawstwo musi spełniać poniższe uwarunkowania</w:t>
      </w:r>
    </w:p>
    <w:p w:rsidR="002F6FE0" w:rsidRPr="009D2E16"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umowa pomiędzy wykonawcą, a podwykonawcą lub dalszym podwykonawcą wymaga formy pisemnej,</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b) </w:t>
      </w:r>
      <w:r w:rsidR="006F52C0">
        <w:rPr>
          <w:b w:val="0"/>
          <w:i w:val="0"/>
          <w:sz w:val="24"/>
          <w:szCs w:val="24"/>
        </w:rPr>
        <w:t>i</w:t>
      </w:r>
      <w:r w:rsidRPr="009D2E16">
        <w:rPr>
          <w:b w:val="0"/>
          <w:i w:val="0"/>
          <w:sz w:val="24"/>
          <w:szCs w:val="24"/>
        </w:rPr>
        <w:t>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terminy zapłaty należności dla podwykonawcy lub kolejnego podwykonawcy nie mogą być dłuższe niż 30 dni od daty dostarczenia faktury dla wykonawcy lub podwykonawcy,</w:t>
      </w:r>
    </w:p>
    <w:p w:rsidR="002F6FE0" w:rsidRPr="009D2E16" w:rsidRDefault="006F52C0" w:rsidP="006F52C0">
      <w:pPr>
        <w:pStyle w:val="Textbody"/>
        <w:spacing w:line="240" w:lineRule="auto"/>
        <w:jc w:val="both"/>
        <w:rPr>
          <w:b w:val="0"/>
          <w:i w:val="0"/>
          <w:sz w:val="24"/>
          <w:szCs w:val="24"/>
        </w:rPr>
      </w:pPr>
      <w:r>
        <w:rPr>
          <w:b w:val="0"/>
          <w:i w:val="0"/>
          <w:sz w:val="24"/>
          <w:szCs w:val="24"/>
        </w:rPr>
        <w:t>d)  </w:t>
      </w:r>
      <w:r w:rsidR="002F6FE0" w:rsidRPr="009D2E16">
        <w:rPr>
          <w:b w:val="0"/>
          <w:i w:val="0"/>
          <w:sz w:val="24"/>
          <w:szCs w:val="24"/>
        </w:rPr>
        <w:t>umowa zawarta pomiędzy wykonawcą, a podwykonawcą lub dalszym podwykonawcą musi określać szczegółowe zasady odbioru częściowego i końcowego wykonanych robót,</w:t>
      </w:r>
    </w:p>
    <w:p w:rsidR="002F6FE0" w:rsidRPr="009D2E16" w:rsidRDefault="006F52C0" w:rsidP="006F52C0">
      <w:pPr>
        <w:pStyle w:val="Textbody"/>
        <w:spacing w:line="240" w:lineRule="auto"/>
        <w:jc w:val="both"/>
        <w:rPr>
          <w:b w:val="0"/>
          <w:i w:val="0"/>
          <w:sz w:val="24"/>
          <w:szCs w:val="24"/>
        </w:rPr>
      </w:pPr>
      <w:r>
        <w:rPr>
          <w:b w:val="0"/>
          <w:i w:val="0"/>
          <w:sz w:val="24"/>
          <w:szCs w:val="24"/>
        </w:rPr>
        <w:t>e)  </w:t>
      </w:r>
      <w:r w:rsidR="002F6FE0" w:rsidRPr="009D2E16">
        <w:rPr>
          <w:b w:val="0"/>
          <w:i w:val="0"/>
          <w:sz w:val="24"/>
          <w:szCs w:val="24"/>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f)  umowa zawarta pomiędzy wykonawcą, a podwykonawcą lub dalszym podwykonawcą musi określać okoliczności i warunki przewidywanych zmian do treści zawartej umowy,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wysokości kar umownych w umowie zawartej pomiędzy wykonawcą, a podwykonawcą lub dalszym podwykonawcą nie mogą być wyższe niż kary umowne zastosowane w umowie zawartej pomiędzy wykonawcą, a Zamawiającym,</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h) podwykonawca oraz dalszy podwykonawca zobowiązany będzie do wniesienia zabezpieczenia należytego wykonania umowy w wysokości 1</w:t>
      </w:r>
      <w:r w:rsidR="006F52C0">
        <w:rPr>
          <w:b w:val="0"/>
          <w:i w:val="0"/>
          <w:sz w:val="24"/>
          <w:szCs w:val="24"/>
        </w:rPr>
        <w:t xml:space="preserve">0 % kwoty brutto zawartej umowy </w:t>
      </w:r>
      <w:r w:rsidRPr="009D2E16">
        <w:rPr>
          <w:b w:val="0"/>
          <w:i w:val="0"/>
          <w:sz w:val="24"/>
          <w:szCs w:val="24"/>
        </w:rPr>
        <w:t>(całkowitego wynagrodzenia) na okres wykonywania zamówienia oraz odpowiedzialności z tytułu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i) wykonawca nie może się uchylić od odpowiedzialności za roboty zlecone do wykonania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Jeżeli w ciągu 14 dni Zamawiający nie wniesie zastrzeżeń do projektu umowy, uważać się będzie za jego zaakceptowanie.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uppressAutoHyphens w:val="0"/>
        <w:jc w:val="both"/>
        <w:rPr>
          <w:rFonts w:cs="Times New Roman"/>
        </w:rPr>
      </w:pPr>
      <w:r w:rsidRPr="009D2E16">
        <w:rPr>
          <w:rFonts w:cs="Times New Roman"/>
        </w:rPr>
        <w:t>6) Termin zapłaty faktur Wykonawcy wynosić będzie do 30 dni od daty wpływu do Zamawiającego prawidłowo wystawionej faktury VAT. Należności za wykonane roboty będą regulowane przelewem na rachunek Wykonawcy wskazany w umowie z Wykonawcą.</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 xml:space="preserve">W przypadku bezzasadnego uchylenia się od obowiązku zapłaty przez wykonawcę, podwykonawcę lub dalszego podwykonawcę, Zamawiający dokona zapłaty bezpośrednio na </w:t>
      </w:r>
      <w:r w:rsidRPr="00E60A0B">
        <w:rPr>
          <w:rFonts w:cs="Times New Roman"/>
          <w:i/>
        </w:rPr>
        <w:lastRenderedPageBreak/>
        <w:t>rachunek podwykonawcy lub dalszego podwykonawcy, który zawarł zaakceptowaną przez Zamawiającego umowę o podwykonawstwo.</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Przed dokonaniem bezpośredniej zapłaty bezpośrednio na rachunek podwykonawcy lub dalszego podwykonawcy, Zamawiający poinformuje wykonawcę o powodach będących podstawą bezpośredniej zapłaty.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zgłoszenia przez wykonawcę uwag dotyczących zasadności nie dokonania zapłaty dla podwykonawcy lub dalszego podwykonawcy, Zamawiający może:</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nie dokonać  bezpośredniej zapłaty wynagrodzenia podwykonawcy lub dalszemu podwykonawcy, jeżeli wykonawca wykaże niezasadność takiej zapłaty,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złożyć do depozytu sądowego kwotę na pokrycie wynagrodzenia podwykonawcy lub dalszemu podwykonawcy w przypadku zaistnienia wątpliwości Zamawiającego co do wysokości należnej zapłaty lub podmiotu, któremu płatność się należy,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0"/>
          <w:numId w:val="29"/>
        </w:numPr>
        <w:suppressAutoHyphens w:val="0"/>
        <w:ind w:left="284" w:hanging="284"/>
        <w:jc w:val="both"/>
        <w:rPr>
          <w:rFonts w:cs="Times New Roman"/>
          <w:i/>
        </w:rPr>
      </w:pPr>
      <w:r w:rsidRPr="00E60A0B">
        <w:rPr>
          <w:rFonts w:cs="Times New Roman"/>
          <w:i/>
        </w:rPr>
        <w:t>dokonać zapłaty bezpośrednio na rachunek podwykonawcy lub dalszego podwykonawcy, który zawarł zaakceptowaną przez Zamawiającego umowę o podwykonawstwo, jeżeli podwykonawca lub dalszy podwykonawca wykaże zasadność takiej zapłaty.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5)</w:t>
      </w:r>
      <w:r w:rsidR="006F52C0" w:rsidRPr="00E60A0B">
        <w:rPr>
          <w:rFonts w:cs="Times New Roman"/>
          <w:i/>
        </w:rPr>
        <w:t xml:space="preserve"> </w:t>
      </w:r>
      <w:r w:rsidRPr="00E60A0B">
        <w:rPr>
          <w:rFonts w:cs="Times New Roman"/>
          <w:i/>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6)</w:t>
      </w:r>
      <w:r w:rsidR="006F52C0" w:rsidRPr="00E60A0B">
        <w:rPr>
          <w:rFonts w:cs="Times New Roman"/>
          <w:i/>
        </w:rPr>
        <w:t xml:space="preserve"> J</w:t>
      </w:r>
      <w:r w:rsidRPr="00E60A0B">
        <w:rPr>
          <w:rFonts w:cs="Times New Roman"/>
          <w:i/>
        </w:rPr>
        <w:t>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2F6FE0" w:rsidRPr="00E60A0B" w:rsidRDefault="006F52C0" w:rsidP="00E60A0B">
      <w:pPr>
        <w:pStyle w:val="Nagwek2"/>
        <w:keepLines w:val="0"/>
        <w:spacing w:before="0"/>
        <w:ind w:left="284" w:hanging="284"/>
        <w:jc w:val="both"/>
        <w:rPr>
          <w:rFonts w:cs="Times New Roman"/>
          <w:i/>
        </w:rPr>
      </w:pPr>
      <w:r w:rsidRPr="00E60A0B">
        <w:rPr>
          <w:rFonts w:cs="Times New Roman"/>
          <w:b w:val="0"/>
          <w:i/>
          <w:color w:val="00000A"/>
          <w:sz w:val="24"/>
          <w:szCs w:val="24"/>
        </w:rPr>
        <w:t xml:space="preserve">7) </w:t>
      </w:r>
      <w:r w:rsidR="002F6FE0" w:rsidRPr="00E60A0B">
        <w:rPr>
          <w:rFonts w:cs="Times New Roman"/>
          <w:b w:val="0"/>
          <w:i/>
          <w:color w:val="00000A"/>
          <w:sz w:val="24"/>
          <w:szCs w:val="24"/>
        </w:rPr>
        <w:t>Wszelkie należności - suma kar umownych w wykonaniu przedmiotu zamówienia zostanie potrącona wykonawcy z faktury rozliczeniowej.</w:t>
      </w:r>
    </w:p>
    <w:p w:rsidR="00D21942" w:rsidRPr="009D2E16" w:rsidRDefault="00D21942" w:rsidP="00D21942">
      <w:pPr>
        <w:pStyle w:val="Nagwek2"/>
        <w:keepLines w:val="0"/>
        <w:spacing w:before="0"/>
        <w:jc w:val="both"/>
        <w:rPr>
          <w:rFonts w:cs="Times New Roman"/>
        </w:rPr>
      </w:pPr>
      <w:r>
        <w:rPr>
          <w:rFonts w:cs="Times New Roman"/>
          <w:b w:val="0"/>
          <w:color w:val="00000A"/>
          <w:sz w:val="24"/>
          <w:szCs w:val="24"/>
        </w:rPr>
        <w:t>4</w:t>
      </w:r>
      <w:r w:rsidRPr="009D2E16">
        <w:rPr>
          <w:rFonts w:cs="Times New Roman"/>
          <w:b w:val="0"/>
          <w:color w:val="00000A"/>
          <w:sz w:val="24"/>
          <w:szCs w:val="24"/>
        </w:rPr>
        <w:t>.</w:t>
      </w:r>
      <w:r>
        <w:rPr>
          <w:rFonts w:cs="Times New Roman"/>
          <w:b w:val="0"/>
          <w:color w:val="00000A"/>
          <w:sz w:val="24"/>
          <w:szCs w:val="24"/>
        </w:rPr>
        <w:t xml:space="preserve"> </w:t>
      </w:r>
      <w:r w:rsidRPr="009D2E16">
        <w:rPr>
          <w:rFonts w:cs="Times New Roman"/>
          <w:b w:val="0"/>
          <w:color w:val="00000A"/>
          <w:sz w:val="24"/>
          <w:szCs w:val="24"/>
        </w:rPr>
        <w:t>Wszelkie przyszłe zobowiązania Wykonawcy związane z umową będą wynikały ze zobowiązań zawartych w ofercie i umowie.</w:t>
      </w:r>
    </w:p>
    <w:p w:rsidR="00D21942" w:rsidRPr="009D2E16" w:rsidRDefault="00D21942" w:rsidP="00D21942">
      <w:pPr>
        <w:pStyle w:val="Standard"/>
        <w:jc w:val="both"/>
        <w:rPr>
          <w:rFonts w:cs="Times New Roman"/>
        </w:rPr>
      </w:pPr>
      <w:r>
        <w:rPr>
          <w:rFonts w:cs="Times New Roman"/>
        </w:rPr>
        <w:t>5</w:t>
      </w:r>
      <w:r w:rsidRPr="009D2E16">
        <w:rPr>
          <w:rFonts w:cs="Times New Roman"/>
        </w:rPr>
        <w:t>.</w:t>
      </w:r>
      <w:r>
        <w:rPr>
          <w:rFonts w:cs="Times New Roman"/>
        </w:rPr>
        <w:t xml:space="preserve"> </w:t>
      </w:r>
      <w:r w:rsidRPr="009D2E16">
        <w:rPr>
          <w:rFonts w:cs="Times New Roman"/>
        </w:rPr>
        <w:t>Zamawiający dopuszcza zmiany umowy w stosunku do treści oferty w następujących okolicznościach :</w:t>
      </w:r>
    </w:p>
    <w:p w:rsidR="00D21942" w:rsidRPr="009D2E16" w:rsidRDefault="00D21942" w:rsidP="00D21942">
      <w:pPr>
        <w:pStyle w:val="Textbody"/>
        <w:spacing w:line="240" w:lineRule="auto"/>
        <w:jc w:val="both"/>
      </w:pPr>
      <w:r w:rsidRPr="009D2E16">
        <w:rPr>
          <w:b w:val="0"/>
          <w:i w:val="0"/>
          <w:sz w:val="24"/>
          <w:szCs w:val="24"/>
        </w:rPr>
        <w:t>1)</w:t>
      </w:r>
      <w:r>
        <w:rPr>
          <w:b w:val="0"/>
          <w:i w:val="0"/>
          <w:sz w:val="24"/>
          <w:szCs w:val="24"/>
        </w:rPr>
        <w:t xml:space="preserve"> </w:t>
      </w:r>
      <w:r w:rsidRPr="009D2E16">
        <w:rPr>
          <w:b w:val="0"/>
          <w:i w:val="0"/>
          <w:sz w:val="24"/>
          <w:szCs w:val="24"/>
        </w:rPr>
        <w:t>Zamawiający dopuszcza zmianę osoby inspektora nadzoru i kierownika budowy pod warunkiem, że nowa osoba posiada takie same uprawnienia i spełnia wymogi SIWZ.</w:t>
      </w:r>
    </w:p>
    <w:p w:rsidR="00D21942" w:rsidRPr="009D2E16" w:rsidRDefault="00D21942" w:rsidP="00D21942">
      <w:pPr>
        <w:pStyle w:val="Standard"/>
        <w:jc w:val="both"/>
        <w:rPr>
          <w:rFonts w:cs="Times New Roman"/>
        </w:rPr>
      </w:pPr>
      <w:r w:rsidRPr="009D2E16">
        <w:rPr>
          <w:rFonts w:cs="Times New Roman"/>
        </w:rPr>
        <w:t>2)</w:t>
      </w:r>
      <w:r>
        <w:rPr>
          <w:rFonts w:cs="Times New Roman"/>
        </w:rPr>
        <w:t xml:space="preserve"> </w:t>
      </w:r>
      <w:r w:rsidRPr="009D2E16">
        <w:rPr>
          <w:rFonts w:cs="Times New Roman"/>
        </w:rPr>
        <w:t>Zamawiający dopuszcza zmianę terminu realizacji przedmiotowej umowy w przypadku:</w:t>
      </w:r>
    </w:p>
    <w:p w:rsidR="00D21942" w:rsidRPr="009D2E16" w:rsidRDefault="00D21942" w:rsidP="00D21942">
      <w:pPr>
        <w:pStyle w:val="Standard"/>
        <w:numPr>
          <w:ilvl w:val="0"/>
          <w:numId w:val="53"/>
        </w:numPr>
        <w:jc w:val="both"/>
        <w:rPr>
          <w:rFonts w:cs="Times New Roman"/>
        </w:rPr>
      </w:pPr>
      <w:r w:rsidRPr="009D2E16">
        <w:rPr>
          <w:rFonts w:cs="Times New Roman"/>
        </w:rPr>
        <w:t>konieczności wykonania zamówień dodatkowych;</w:t>
      </w:r>
    </w:p>
    <w:p w:rsidR="00D21942" w:rsidRPr="009D2E16" w:rsidRDefault="00D21942" w:rsidP="00D21942">
      <w:pPr>
        <w:pStyle w:val="Standard"/>
        <w:numPr>
          <w:ilvl w:val="0"/>
          <w:numId w:val="53"/>
        </w:numPr>
        <w:jc w:val="both"/>
        <w:rPr>
          <w:rFonts w:cs="Times New Roman"/>
        </w:rPr>
      </w:pPr>
      <w:r w:rsidRPr="009D2E16">
        <w:rPr>
          <w:rFonts w:cs="Times New Roman"/>
        </w:rPr>
        <w:t>zaistnienia sytuacji skutkującej, że rozpoczęcie robót jest niemożliwe z przyczyn leżących po stronie Zamawiającego.</w:t>
      </w:r>
    </w:p>
    <w:p w:rsidR="00D21942" w:rsidRPr="009D2E16" w:rsidRDefault="00D21942" w:rsidP="00D21942">
      <w:pPr>
        <w:pStyle w:val="Standard"/>
        <w:suppressAutoHyphens w:val="0"/>
        <w:jc w:val="both"/>
        <w:rPr>
          <w:rFonts w:cs="Times New Roman"/>
        </w:rPr>
      </w:pPr>
      <w:r>
        <w:rPr>
          <w:rFonts w:cs="Times New Roman"/>
        </w:rPr>
        <w:t xml:space="preserve">3). </w:t>
      </w:r>
      <w:r w:rsidRPr="009D2E16">
        <w:rPr>
          <w:rFonts w:cs="Times New Roman"/>
        </w:rPr>
        <w:t>Przedłużenie terminu wykonania przedmiotu umowy o czas opóźnienia, jeżeli takie opóźnienie jest lub będzie miało wpływ na wykonanie przedmiotu umowy w przypadku:</w:t>
      </w:r>
    </w:p>
    <w:p w:rsidR="00D21942" w:rsidRPr="009D2E16" w:rsidRDefault="00D21942" w:rsidP="00D21942">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zawieszenia robót przez organy nadzoru budowlanego z przyczyn niezależnych od Wykonawcy,</w:t>
      </w:r>
    </w:p>
    <w:p w:rsidR="00D21942" w:rsidRPr="009D2E16" w:rsidRDefault="00D21942" w:rsidP="00D21942">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siły wyższej, klęski żywiołowej,</w:t>
      </w:r>
    </w:p>
    <w:p w:rsidR="00D21942" w:rsidRPr="009D2E16" w:rsidRDefault="00D21942" w:rsidP="00D21942">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jakiegokolwiek opóźnienia, utrudnienia lub przeszkody spowodowane przez lub dających się przypisać Zamawiającemu,</w:t>
      </w:r>
    </w:p>
    <w:p w:rsidR="00D21942" w:rsidRPr="009D2E16" w:rsidRDefault="00D21942" w:rsidP="00D21942">
      <w:pPr>
        <w:pStyle w:val="Standard"/>
        <w:suppressAutoHyphens w:val="0"/>
        <w:jc w:val="both"/>
        <w:rPr>
          <w:rFonts w:cs="Times New Roman"/>
        </w:rPr>
      </w:pPr>
      <w:r>
        <w:rPr>
          <w:rFonts w:cs="Times New Roman"/>
        </w:rPr>
        <w:t>4)</w:t>
      </w:r>
      <w:r w:rsidRPr="009D2E16">
        <w:rPr>
          <w:rFonts w:cs="Times New Roman"/>
        </w:rPr>
        <w:t>.</w:t>
      </w:r>
      <w:r>
        <w:rPr>
          <w:rFonts w:cs="Times New Roman"/>
        </w:rPr>
        <w:t xml:space="preserve"> </w:t>
      </w:r>
      <w:r w:rsidRPr="009D2E16">
        <w:rPr>
          <w:rFonts w:cs="Times New Roman"/>
        </w:rPr>
        <w:t>Jeżeli wystąpią zmiany będące następstwem okoliczności leżących po stronie Zamawiającego, w szczególności</w:t>
      </w:r>
    </w:p>
    <w:p w:rsidR="00D21942" w:rsidRPr="009D2E16" w:rsidRDefault="00D21942" w:rsidP="00D21942">
      <w:pPr>
        <w:pStyle w:val="Standard"/>
        <w:numPr>
          <w:ilvl w:val="0"/>
          <w:numId w:val="57"/>
        </w:numPr>
        <w:tabs>
          <w:tab w:val="left" w:pos="-142"/>
        </w:tabs>
        <w:suppressAutoHyphens w:val="0"/>
        <w:ind w:left="567" w:hanging="567"/>
        <w:jc w:val="both"/>
        <w:rPr>
          <w:rFonts w:cs="Times New Roman"/>
        </w:rPr>
      </w:pPr>
      <w:r w:rsidRPr="009D2E16">
        <w:rPr>
          <w:rFonts w:cs="Times New Roman"/>
        </w:rPr>
        <w:t>wstrzymanie robót przez  Zamawiającego,</w:t>
      </w:r>
    </w:p>
    <w:p w:rsidR="00D21942" w:rsidRPr="009D2E16" w:rsidRDefault="00D21942" w:rsidP="00D21942">
      <w:pPr>
        <w:pStyle w:val="Standard"/>
        <w:numPr>
          <w:ilvl w:val="0"/>
          <w:numId w:val="57"/>
        </w:numPr>
        <w:tabs>
          <w:tab w:val="left" w:pos="-142"/>
        </w:tabs>
        <w:suppressAutoHyphens w:val="0"/>
        <w:ind w:left="567" w:hanging="567"/>
        <w:jc w:val="both"/>
        <w:rPr>
          <w:rFonts w:cs="Times New Roman"/>
        </w:rPr>
      </w:pPr>
      <w:r w:rsidRPr="009D2E16">
        <w:rPr>
          <w:rFonts w:cs="Times New Roman"/>
        </w:rPr>
        <w:t>konieczności usunięcia błędów lub wprowadzenia zmian w dokumentacji projektowej.</w:t>
      </w:r>
    </w:p>
    <w:p w:rsidR="00D21942" w:rsidRPr="009D2E16" w:rsidRDefault="00D21942" w:rsidP="00D21942">
      <w:pPr>
        <w:pStyle w:val="Standard"/>
        <w:suppressAutoHyphens w:val="0"/>
        <w:jc w:val="both"/>
        <w:rPr>
          <w:rFonts w:cs="Times New Roman"/>
        </w:rPr>
      </w:pPr>
      <w:r>
        <w:rPr>
          <w:rFonts w:cs="Times New Roman"/>
        </w:rPr>
        <w:lastRenderedPageBreak/>
        <w:t>5)</w:t>
      </w:r>
      <w:r w:rsidRPr="009D2E16">
        <w:rPr>
          <w:rFonts w:cs="Times New Roman"/>
        </w:rPr>
        <w:t>.Jeżeli powstanie konieczność zrealizowania przedmiotu umowy przy zastosowaniu innych rozwiązań technicznych/technologicznych  niż wskazane w dokumentacji projektowej w szczególności:</w:t>
      </w:r>
    </w:p>
    <w:p w:rsidR="00D21942" w:rsidRPr="009D2E16" w:rsidRDefault="00D21942" w:rsidP="00D21942">
      <w:pPr>
        <w:pStyle w:val="Standard"/>
        <w:suppressAutoHyphens w:val="0"/>
        <w:jc w:val="both"/>
        <w:rPr>
          <w:rFonts w:cs="Times New Roman"/>
        </w:rPr>
      </w:pPr>
      <w:r>
        <w:rPr>
          <w:rFonts w:cs="Times New Roman"/>
        </w:rPr>
        <w:t>a</w:t>
      </w:r>
      <w:r w:rsidRPr="009D2E16">
        <w:rPr>
          <w:rFonts w:cs="Times New Roman"/>
        </w:rPr>
        <w:t>)</w:t>
      </w:r>
      <w:r>
        <w:rPr>
          <w:rFonts w:cs="Times New Roman"/>
        </w:rPr>
        <w:t xml:space="preserve"> </w:t>
      </w:r>
      <w:r w:rsidRPr="009D2E16">
        <w:rPr>
          <w:rFonts w:cs="Times New Roman"/>
        </w:rPr>
        <w:t>w sytuacji, gdyby zastosowanie przewidzianych rozwiązań groziłoby niewykonaniem lub wadliwym wykonaniem przedmiotu umowy,</w:t>
      </w:r>
    </w:p>
    <w:p w:rsidR="00D21942" w:rsidRPr="009D2E16" w:rsidRDefault="00D21942" w:rsidP="00D21942">
      <w:pPr>
        <w:pStyle w:val="Standard"/>
        <w:suppressAutoHyphens w:val="0"/>
        <w:jc w:val="both"/>
        <w:rPr>
          <w:rFonts w:cs="Times New Roman"/>
        </w:rPr>
      </w:pPr>
      <w:r>
        <w:rPr>
          <w:rFonts w:cs="Times New Roman"/>
        </w:rPr>
        <w:t>b</w:t>
      </w:r>
      <w:r w:rsidRPr="009D2E16">
        <w:rPr>
          <w:rFonts w:cs="Times New Roman"/>
        </w:rPr>
        <w:t>)</w:t>
      </w:r>
      <w:r>
        <w:rPr>
          <w:rFonts w:cs="Times New Roman"/>
        </w:rPr>
        <w:t xml:space="preserve"> </w:t>
      </w:r>
      <w:r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D21942" w:rsidRPr="009D2E16" w:rsidRDefault="00D21942" w:rsidP="00D21942">
      <w:pPr>
        <w:pStyle w:val="Standard"/>
        <w:suppressAutoHyphens w:val="0"/>
        <w:jc w:val="both"/>
        <w:rPr>
          <w:rFonts w:cs="Times New Roman"/>
        </w:rPr>
      </w:pPr>
      <w:r>
        <w:rPr>
          <w:rFonts w:cs="Times New Roman"/>
        </w:rPr>
        <w:t>c</w:t>
      </w:r>
      <w:r w:rsidRPr="009D2E16">
        <w:rPr>
          <w:rFonts w:cs="Times New Roman"/>
        </w:rPr>
        <w:t>)</w:t>
      </w:r>
      <w:r>
        <w:rPr>
          <w:rFonts w:cs="Times New Roman"/>
        </w:rPr>
        <w:t xml:space="preserve"> </w:t>
      </w:r>
      <w:r w:rsidRPr="009D2E16">
        <w:rPr>
          <w:rFonts w:cs="Times New Roman"/>
        </w:rPr>
        <w:t>konieczności zrealizowania przedmiotu umowy przy zastosowaniu innych rozwiązań technicznych lub materiałowych ze w</w:t>
      </w:r>
      <w:r>
        <w:rPr>
          <w:rFonts w:cs="Times New Roman"/>
        </w:rPr>
        <w:t xml:space="preserve">zględu na zmiany obowiązującego </w:t>
      </w:r>
      <w:r w:rsidRPr="009D2E16">
        <w:rPr>
          <w:rFonts w:cs="Times New Roman"/>
        </w:rPr>
        <w:t>prawa.</w:t>
      </w:r>
    </w:p>
    <w:p w:rsidR="00D21942" w:rsidRDefault="00D21942" w:rsidP="00D21942">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D21942" w:rsidRPr="009D2E16" w:rsidRDefault="00D21942" w:rsidP="00D21942">
      <w:pPr>
        <w:pStyle w:val="Standard"/>
        <w:shd w:val="clear" w:color="auto" w:fill="FFFFFF"/>
        <w:jc w:val="both"/>
      </w:pPr>
      <w:r>
        <w:rPr>
          <w:b/>
          <w:bCs/>
        </w:rPr>
        <w:t>6)</w:t>
      </w:r>
      <w:r w:rsidRPr="009D2E16">
        <w:rPr>
          <w:b/>
          <w:bCs/>
        </w:rPr>
        <w:t xml:space="preserve">Zmiana podwykonawcy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2F6FE0" w:rsidRPr="009D2E16" w:rsidRDefault="002F6FE0" w:rsidP="006F52C0">
      <w:pPr>
        <w:pStyle w:val="Textbody"/>
        <w:spacing w:line="240" w:lineRule="auto"/>
        <w:jc w:val="both"/>
        <w:rPr>
          <w:b w:val="0"/>
          <w:i w:val="0"/>
          <w:color w:val="FF0000"/>
          <w:sz w:val="24"/>
          <w:szCs w:val="24"/>
        </w:rPr>
      </w:pPr>
    </w:p>
    <w:p w:rsidR="002F6FE0" w:rsidRPr="009D2E16" w:rsidRDefault="00DA2F29" w:rsidP="006F52C0">
      <w:pPr>
        <w:pStyle w:val="Textbody"/>
        <w:spacing w:line="240" w:lineRule="auto"/>
        <w:jc w:val="both"/>
        <w:rPr>
          <w:i w:val="0"/>
          <w:sz w:val="24"/>
          <w:szCs w:val="24"/>
        </w:rPr>
      </w:pPr>
      <w:r w:rsidRPr="009D2E16">
        <w:rPr>
          <w:i w:val="0"/>
          <w:sz w:val="24"/>
          <w:szCs w:val="24"/>
        </w:rPr>
        <w:t>XVIII</w:t>
      </w:r>
      <w:r w:rsidR="00D55363">
        <w:rPr>
          <w:i w:val="0"/>
          <w:sz w:val="24"/>
          <w:szCs w:val="24"/>
        </w:rPr>
        <w:t xml:space="preserve">. </w:t>
      </w:r>
      <w:r w:rsidRPr="009D2E16">
        <w:rPr>
          <w:i w:val="0"/>
          <w:sz w:val="24"/>
          <w:szCs w:val="24"/>
        </w:rPr>
        <w:t xml:space="preserve"> </w:t>
      </w:r>
      <w:r w:rsidR="002F6FE0" w:rsidRPr="009D2E16">
        <w:rPr>
          <w:i w:val="0"/>
          <w:sz w:val="24"/>
          <w:szCs w:val="24"/>
        </w:rPr>
        <w:t>Pouczenie o środkach ochrony prawnej przysługującej Wykonawcy w toku postępowania o udzielenie zamówienia.</w:t>
      </w:r>
    </w:p>
    <w:p w:rsidR="002F6FE0" w:rsidRPr="00D55363" w:rsidRDefault="002F6FE0" w:rsidP="006F52C0">
      <w:pPr>
        <w:autoSpaceDE w:val="0"/>
        <w:jc w:val="both"/>
        <w:rPr>
          <w:rFonts w:cs="Times New Roman"/>
        </w:rPr>
      </w:pPr>
      <w:r w:rsidRPr="009D2E16">
        <w:rPr>
          <w:rFonts w:cs="Times New Roman"/>
        </w:rPr>
        <w:t xml:space="preserve">Wykonawcy oraz innemu </w:t>
      </w:r>
      <w:r w:rsidRPr="009D2E16">
        <w:rPr>
          <w:rFonts w:eastAsia="TimesNewRoman,Bold" w:cs="Times New Roman"/>
          <w:bCs/>
        </w:rPr>
        <w:t xml:space="preserve">podmiotowi, jeżeli ma lub miał interes w uzyskaniu niniejszego zamówienia oraz poniósł lub może ponieść szkodę w wyniku naruszenia przez Zamawiającego przepisów ustawy </w:t>
      </w:r>
      <w:proofErr w:type="spellStart"/>
      <w:r w:rsidRPr="009D2E16">
        <w:rPr>
          <w:rFonts w:eastAsia="TimesNewRoman,Bold" w:cs="Times New Roman"/>
          <w:bCs/>
        </w:rPr>
        <w:t>Pzp</w:t>
      </w:r>
      <w:proofErr w:type="spellEnd"/>
      <w:r w:rsidRPr="009D2E16">
        <w:rPr>
          <w:rFonts w:cs="Times New Roman"/>
        </w:rPr>
        <w:t xml:space="preserve"> oraz </w:t>
      </w:r>
      <w:r w:rsidRPr="009D2E16">
        <w:rPr>
          <w:rFonts w:eastAsia="TimesNewRoman,Bold" w:cs="Times New Roman"/>
          <w:bCs/>
        </w:rPr>
        <w:t xml:space="preserve">organizacjom wpisanym na listę, o której mowa w art. 154 pkt 5 ustawy </w:t>
      </w:r>
      <w:proofErr w:type="spellStart"/>
      <w:r w:rsidRPr="009D2E16">
        <w:rPr>
          <w:rFonts w:eastAsia="TimesNewRoman,Bold" w:cs="Times New Roman"/>
          <w:bCs/>
        </w:rPr>
        <w:t>Pzp</w:t>
      </w:r>
      <w:proofErr w:type="spellEnd"/>
      <w:r w:rsidRPr="009D2E16">
        <w:rPr>
          <w:rFonts w:eastAsia="TimesNewRoman,Bold" w:cs="Times New Roman"/>
          <w:bCs/>
        </w:rPr>
        <w:t>, przysługują</w:t>
      </w:r>
      <w:r w:rsidRPr="009D2E16">
        <w:rPr>
          <w:rFonts w:cs="Times New Roman"/>
        </w:rPr>
        <w:t xml:space="preserve"> </w:t>
      </w:r>
      <w:r w:rsidRPr="009D2E16">
        <w:rPr>
          <w:rFonts w:eastAsia="TimesNewRoman,Bold" w:cs="Times New Roman"/>
          <w:bCs/>
        </w:rPr>
        <w:t xml:space="preserve">środki ochrony prawnej określone w dziale VI ustawy </w:t>
      </w:r>
      <w:proofErr w:type="spellStart"/>
      <w:r w:rsidRPr="009D2E16">
        <w:rPr>
          <w:rFonts w:eastAsia="TimesNewRoman,Bold" w:cs="Times New Roman"/>
          <w:bCs/>
        </w:rPr>
        <w:t>Pzp</w:t>
      </w:r>
      <w:proofErr w:type="spellEnd"/>
      <w:r w:rsidRPr="009D2E16">
        <w:rPr>
          <w:rFonts w:eastAsia="TimesNewRoman,Bold" w:cs="Times New Roman"/>
          <w:bCs/>
        </w:rPr>
        <w:t>.</w:t>
      </w:r>
      <w:r w:rsidRPr="009D2E16">
        <w:rPr>
          <w:b/>
          <w:i/>
        </w:rPr>
        <w:t> </w:t>
      </w:r>
    </w:p>
    <w:p w:rsidR="002F6FE0" w:rsidRPr="009D2E16" w:rsidRDefault="002F6FE0" w:rsidP="006F52C0">
      <w:pPr>
        <w:pStyle w:val="Textbody"/>
        <w:spacing w:line="240" w:lineRule="auto"/>
        <w:ind w:firstLine="567"/>
        <w:jc w:val="both"/>
        <w:rPr>
          <w:b w:val="0"/>
          <w:i w:val="0"/>
          <w:sz w:val="24"/>
          <w:szCs w:val="24"/>
        </w:rPr>
      </w:pPr>
    </w:p>
    <w:p w:rsidR="002F6FE0" w:rsidRPr="009D2E16" w:rsidRDefault="002F6FE0" w:rsidP="006F52C0">
      <w:pPr>
        <w:pStyle w:val="Textbody"/>
        <w:spacing w:line="240" w:lineRule="auto"/>
        <w:jc w:val="both"/>
        <w:rPr>
          <w:i w:val="0"/>
          <w:sz w:val="24"/>
          <w:szCs w:val="24"/>
        </w:rPr>
      </w:pPr>
      <w:r w:rsidRPr="009D2E16">
        <w:rPr>
          <w:i w:val="0"/>
          <w:sz w:val="24"/>
          <w:szCs w:val="24"/>
        </w:rPr>
        <w:t>X</w:t>
      </w:r>
      <w:r w:rsidR="00DA2F29" w:rsidRPr="009D2E16">
        <w:rPr>
          <w:i w:val="0"/>
          <w:sz w:val="24"/>
          <w:szCs w:val="24"/>
        </w:rPr>
        <w:t>IX</w:t>
      </w:r>
      <w:r w:rsidRPr="009D2E16">
        <w:rPr>
          <w:i w:val="0"/>
          <w:sz w:val="24"/>
          <w:szCs w:val="24"/>
        </w:rPr>
        <w:t>. Informacje dodatkowe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Unieważnienie postępowania: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Zamawiający unieważni postępowanie o udzielenie niniejszego zamówienia w sytuacjach gdy: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1)  nie złożono żadnej oferty niepodlegającej odrzuceniu;</w:t>
      </w:r>
    </w:p>
    <w:p w:rsidR="002F6FE0" w:rsidRPr="009D2E16" w:rsidRDefault="00E60A0B" w:rsidP="00494CB3">
      <w:pPr>
        <w:pStyle w:val="Textbody"/>
        <w:spacing w:line="240" w:lineRule="auto"/>
        <w:jc w:val="both"/>
        <w:rPr>
          <w:b w:val="0"/>
          <w:i w:val="0"/>
          <w:sz w:val="24"/>
          <w:szCs w:val="24"/>
        </w:rPr>
      </w:pPr>
      <w:r>
        <w:rPr>
          <w:b w:val="0"/>
          <w:i w:val="0"/>
          <w:sz w:val="24"/>
          <w:szCs w:val="24"/>
        </w:rPr>
        <w:t>2) c</w:t>
      </w:r>
      <w:r w:rsidR="002F6FE0" w:rsidRPr="009D2E16">
        <w:rPr>
          <w:b w:val="0"/>
          <w:i w:val="0"/>
          <w:sz w:val="24"/>
          <w:szCs w:val="24"/>
        </w:rPr>
        <w:t>ena najkorzystniejszej oferty lub oferta z najniższą ceną przewyższa kwotę, którą Zamawiający zamierza przeznaczyć na sfinansowanie zamówienia, chyba że Zamawiający może zwiększyć tę kwotę do ceny najkorzystniejszej oferty;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3)  w przypadkach, o których mowa w art. 91 ust. 5, Ustawy </w:t>
      </w:r>
      <w:proofErr w:type="spellStart"/>
      <w:r w:rsidRPr="009D2E16">
        <w:rPr>
          <w:b w:val="0"/>
          <w:i w:val="0"/>
          <w:sz w:val="24"/>
          <w:szCs w:val="24"/>
        </w:rPr>
        <w:t>Pzp</w:t>
      </w:r>
      <w:proofErr w:type="spellEnd"/>
      <w:r w:rsidRPr="009D2E16">
        <w:rPr>
          <w:b w:val="0"/>
          <w:i w:val="0"/>
          <w:sz w:val="24"/>
          <w:szCs w:val="24"/>
        </w:rPr>
        <w:t xml:space="preserve"> zostały złożone oferty dodatkowe o takiej samej cenie;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4)   wystąpiła istotna zmiana okoliczności powodująca, że prowadzenie postępowania lub wykonanie zamówienia nie leży w interesie publicznym, czego nie można było wcześniej przewidzieć;</w:t>
      </w:r>
    </w:p>
    <w:p w:rsidR="002F6FE0" w:rsidRPr="009D2E16" w:rsidRDefault="00E60A0B" w:rsidP="00494CB3">
      <w:pPr>
        <w:pStyle w:val="Textbody"/>
        <w:spacing w:line="240" w:lineRule="auto"/>
        <w:jc w:val="both"/>
        <w:rPr>
          <w:b w:val="0"/>
          <w:i w:val="0"/>
          <w:sz w:val="24"/>
          <w:szCs w:val="24"/>
        </w:rPr>
      </w:pPr>
      <w:r>
        <w:rPr>
          <w:b w:val="0"/>
          <w:i w:val="0"/>
          <w:sz w:val="24"/>
          <w:szCs w:val="24"/>
        </w:rPr>
        <w:t>5) </w:t>
      </w:r>
      <w:r w:rsidR="002F6FE0" w:rsidRPr="009D2E16">
        <w:rPr>
          <w:b w:val="0"/>
          <w:i w:val="0"/>
          <w:sz w:val="24"/>
          <w:szCs w:val="24"/>
        </w:rPr>
        <w:t>postępowanie obarczone jest niemożliwą do usunięcia wadą uniemożliwiającą zawarcie niepodlegającej unieważnieniu umowy w sprawie zamówienia publicznego.</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1.1  O unieważnieniu postępowania o udzielenie zamówienia Zamawiając</w:t>
      </w:r>
      <w:r w:rsidR="00E60A0B">
        <w:rPr>
          <w:b w:val="0"/>
          <w:i w:val="0"/>
          <w:sz w:val="24"/>
          <w:szCs w:val="24"/>
        </w:rPr>
        <w:t xml:space="preserve">y zawiadomi </w:t>
      </w:r>
      <w:r w:rsidRPr="009D2E16">
        <w:rPr>
          <w:b w:val="0"/>
          <w:i w:val="0"/>
          <w:sz w:val="24"/>
          <w:szCs w:val="24"/>
        </w:rPr>
        <w:t>równocześnie wszystkich Wykonawców, którzy:</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1)   ubiegali się o udzielenie zamówienia – w przypadku unieważnienia postępowania przed upływem terminu składania ofert,</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2)   złożyli oferty – w przypadku unieważnienia postępowania po upływie terminu składania ofert podając uzasadnienie faktyczne i prawne.</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1.2   W przypadku unieważnienia postępowania o udzielenie</w:t>
      </w:r>
      <w:r w:rsidR="00E60A0B">
        <w:rPr>
          <w:b w:val="0"/>
          <w:i w:val="0"/>
          <w:sz w:val="24"/>
          <w:szCs w:val="24"/>
        </w:rPr>
        <w:t xml:space="preserve"> zamówienia z przyczyn leżących </w:t>
      </w:r>
      <w:r w:rsidRPr="009D2E16">
        <w:rPr>
          <w:b w:val="0"/>
          <w:i w:val="0"/>
          <w:sz w:val="24"/>
          <w:szCs w:val="24"/>
        </w:rPr>
        <w:t xml:space="preserve">po stronie zamawiającego, wykonawcom, którzy złożyli oferty niepodlegające odrzuceniu, </w:t>
      </w:r>
      <w:r w:rsidRPr="009D2E16">
        <w:rPr>
          <w:b w:val="0"/>
          <w:i w:val="0"/>
          <w:sz w:val="24"/>
          <w:szCs w:val="24"/>
        </w:rPr>
        <w:lastRenderedPageBreak/>
        <w:t>przysługuje roszczenie o zwrot uzasadnionych kosztów uczestnictwa w postępowaniu, w szczególności kosztów przygotowania oferty.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Zawarcie umowy: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1) Zamawiający zawiera umowę w sprawie zamówienia publicznego, z zastrzeżeniem art. 183 Ustawy </w:t>
      </w:r>
      <w:proofErr w:type="spellStart"/>
      <w:r w:rsidRPr="009D2E16">
        <w:rPr>
          <w:b w:val="0"/>
          <w:i w:val="0"/>
          <w:sz w:val="24"/>
          <w:szCs w:val="24"/>
        </w:rPr>
        <w:t>Pzp</w:t>
      </w:r>
      <w:proofErr w:type="spellEnd"/>
      <w:r w:rsidRPr="009D2E16">
        <w:rPr>
          <w:b w:val="0"/>
          <w:i w:val="0"/>
          <w:sz w:val="24"/>
          <w:szCs w:val="24"/>
        </w:rPr>
        <w:t xml:space="preserve">, w terminie nie krótszym niż 5 dni od dnia przesłania zawiadomienia o wyborze najkorzystniejszej oferty, jeżeli zawiadomienie to zostało przesłane w sposób określony w art. 27 ust. 2 Ustawy </w:t>
      </w:r>
      <w:proofErr w:type="spellStart"/>
      <w:r w:rsidRPr="009D2E16">
        <w:rPr>
          <w:b w:val="0"/>
          <w:i w:val="0"/>
          <w:sz w:val="24"/>
          <w:szCs w:val="24"/>
        </w:rPr>
        <w:t>Pzp</w:t>
      </w:r>
      <w:proofErr w:type="spellEnd"/>
      <w:r w:rsidRPr="009D2E16">
        <w:rPr>
          <w:b w:val="0"/>
          <w:i w:val="0"/>
          <w:sz w:val="24"/>
          <w:szCs w:val="24"/>
        </w:rPr>
        <w:t>, albo 10 dni – jeżeli zostało przesłane w inny sposób.</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2) Zgodnie z art. 139 i 140 Ustawy </w:t>
      </w:r>
      <w:proofErr w:type="spellStart"/>
      <w:r w:rsidRPr="009D2E16">
        <w:rPr>
          <w:b w:val="0"/>
          <w:i w:val="0"/>
          <w:sz w:val="24"/>
          <w:szCs w:val="24"/>
        </w:rPr>
        <w:t>Pzp</w:t>
      </w:r>
      <w:proofErr w:type="spellEnd"/>
      <w:r w:rsidRPr="009D2E16">
        <w:rPr>
          <w:b w:val="0"/>
          <w:i w:val="0"/>
          <w:sz w:val="24"/>
          <w:szCs w:val="24"/>
        </w:rPr>
        <w:t xml:space="preserve"> umowa w sprawie niniejszego zamówienia: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a)  zostanie zawarta w formie pisemnej;</w:t>
      </w:r>
    </w:p>
    <w:p w:rsidR="002F6FE0" w:rsidRPr="009D2E16" w:rsidRDefault="00494CB3" w:rsidP="00494CB3">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 xml:space="preserve">mają do niej zastosowanie przepisy kodeksu cywilnego, jeżeli przepisy Ustawy </w:t>
      </w:r>
      <w:proofErr w:type="spellStart"/>
      <w:r w:rsidR="002F6FE0" w:rsidRPr="009D2E16">
        <w:rPr>
          <w:b w:val="0"/>
          <w:i w:val="0"/>
          <w:sz w:val="24"/>
          <w:szCs w:val="24"/>
        </w:rPr>
        <w:t>Pzp</w:t>
      </w:r>
      <w:proofErr w:type="spellEnd"/>
      <w:r w:rsidR="002F6FE0" w:rsidRPr="009D2E16">
        <w:rPr>
          <w:b w:val="0"/>
          <w:i w:val="0"/>
          <w:sz w:val="24"/>
          <w:szCs w:val="24"/>
        </w:rPr>
        <w:t xml:space="preserve"> nie stanowią inaczej;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c)  jest jawna i podlega udostępnieniu na zasadach określonych w przepisach o dostępie do informacji publicznej;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d)  </w:t>
      </w:r>
      <w:r w:rsidR="00494CB3">
        <w:rPr>
          <w:b w:val="0"/>
          <w:i w:val="0"/>
          <w:sz w:val="24"/>
          <w:szCs w:val="24"/>
        </w:rPr>
        <w:t>z</w:t>
      </w:r>
      <w:r w:rsidRPr="009D2E16">
        <w:rPr>
          <w:b w:val="0"/>
          <w:i w:val="0"/>
          <w:sz w:val="24"/>
          <w:szCs w:val="24"/>
        </w:rPr>
        <w:t>akres świadczenia Wykonawcy wynikający z umowy jest tożsamy z jego zobowiązaniem zawartym w ofercie.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Wykonawcy wspólnie ubiegający się o udzielenie zamówienia ponoszą solidarną odpowiedzialność za wykonanie umowy i wniesienie zabezpieczenia należytego wykonania umowy.</w:t>
      </w:r>
    </w:p>
    <w:p w:rsidR="002F6FE0" w:rsidRPr="009D2E16" w:rsidRDefault="002F6FE0" w:rsidP="00494CB3">
      <w:pPr>
        <w:pStyle w:val="Textbody"/>
        <w:spacing w:line="240" w:lineRule="auto"/>
        <w:jc w:val="both"/>
      </w:pPr>
      <w:r w:rsidRPr="009D2E16">
        <w:rPr>
          <w:b w:val="0"/>
          <w:i w:val="0"/>
          <w:sz w:val="24"/>
          <w:szCs w:val="24"/>
        </w:rPr>
        <w:t>4) </w:t>
      </w:r>
      <w:r w:rsidRPr="009D2E16">
        <w:rPr>
          <w:b w:val="0"/>
          <w:i w:val="0"/>
          <w:color w:val="000000"/>
          <w:sz w:val="24"/>
          <w:szCs w:val="24"/>
        </w:rPr>
        <w:t>Umowa zawarta z wykonawcą musi odpowiadać treści złożonej oferty, a zakres świadczenia wykonawcy wynikający z umowy musi być tożsamy z jego zobowiązaniem zawartym w ofercie.</w:t>
      </w:r>
    </w:p>
    <w:p w:rsidR="002F6FE0" w:rsidRPr="009D2E16" w:rsidRDefault="002F6FE0" w:rsidP="006F52C0">
      <w:pPr>
        <w:pStyle w:val="Textbody"/>
        <w:spacing w:line="240" w:lineRule="auto"/>
        <w:ind w:firstLine="567"/>
      </w:pPr>
      <w:r w:rsidRPr="009D2E16">
        <w:t> </w:t>
      </w:r>
    </w:p>
    <w:p w:rsidR="002F6FE0" w:rsidRPr="009D2E16" w:rsidRDefault="00D55363" w:rsidP="006F52C0">
      <w:pPr>
        <w:pStyle w:val="Textbody"/>
        <w:spacing w:line="240" w:lineRule="auto"/>
        <w:jc w:val="left"/>
      </w:pPr>
      <w:r>
        <w:rPr>
          <w:i w:val="0"/>
          <w:sz w:val="24"/>
          <w:szCs w:val="24"/>
        </w:rPr>
        <w:t xml:space="preserve">XX. </w:t>
      </w:r>
      <w:r w:rsidR="002F6FE0" w:rsidRPr="009D2E16">
        <w:rPr>
          <w:i w:val="0"/>
          <w:sz w:val="24"/>
          <w:szCs w:val="24"/>
        </w:rPr>
        <w:t xml:space="preserve">Załączniki do </w:t>
      </w:r>
      <w:r w:rsidR="00FC5BDE">
        <w:rPr>
          <w:i w:val="0"/>
          <w:sz w:val="24"/>
          <w:szCs w:val="24"/>
        </w:rPr>
        <w:t>SIWZ</w:t>
      </w:r>
    </w:p>
    <w:p w:rsidR="002F6FE0" w:rsidRPr="000E6564" w:rsidRDefault="002F6FE0" w:rsidP="006F52C0">
      <w:pPr>
        <w:pStyle w:val="Standard"/>
        <w:tabs>
          <w:tab w:val="left" w:pos="709"/>
          <w:tab w:val="left" w:pos="993"/>
        </w:tabs>
        <w:rPr>
          <w:rFonts w:cs="Times New Roman"/>
          <w:i/>
        </w:rPr>
      </w:pPr>
      <w:r w:rsidRPr="000E6564">
        <w:rPr>
          <w:rFonts w:cs="Times New Roman"/>
          <w:i/>
        </w:rPr>
        <w:t>Nr 1</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Formularz ofertowy Wykonawcy „OFERTA</w:t>
      </w:r>
      <w:r w:rsidRPr="000E6564">
        <w:rPr>
          <w:rFonts w:cs="Times New Roman"/>
          <w:b/>
          <w:i/>
        </w:rPr>
        <w:t>”</w:t>
      </w:r>
    </w:p>
    <w:p w:rsidR="002F6FE0" w:rsidRPr="000E6564" w:rsidRDefault="002F6FE0" w:rsidP="006F52C0">
      <w:pPr>
        <w:pStyle w:val="Standard"/>
        <w:tabs>
          <w:tab w:val="left" w:pos="4536"/>
          <w:tab w:val="left" w:pos="5387"/>
        </w:tabs>
        <w:rPr>
          <w:rFonts w:cs="Times New Roman"/>
          <w:i/>
        </w:rPr>
      </w:pPr>
      <w:r w:rsidRPr="000E6564">
        <w:rPr>
          <w:rFonts w:cs="Times New Roman"/>
          <w:i/>
        </w:rPr>
        <w:t>Nr 2</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o spełnianiu warunków udziału w postępowaniu</w:t>
      </w:r>
    </w:p>
    <w:p w:rsidR="002F6FE0" w:rsidRPr="000E6564" w:rsidRDefault="002F6FE0" w:rsidP="006F52C0">
      <w:pPr>
        <w:pStyle w:val="Standard"/>
        <w:tabs>
          <w:tab w:val="left" w:pos="4536"/>
          <w:tab w:val="left" w:pos="5387"/>
        </w:tabs>
        <w:rPr>
          <w:rFonts w:cs="Times New Roman"/>
          <w:i/>
        </w:rPr>
      </w:pPr>
      <w:r w:rsidRPr="000E6564">
        <w:rPr>
          <w:rFonts w:cs="Times New Roman"/>
          <w:i/>
        </w:rPr>
        <w:t>Nr 3</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 xml:space="preserve">Oświadczenie o braku podstaw do wykluczenia z art. 24 ust. 1 ustawy </w:t>
      </w:r>
      <w:proofErr w:type="spellStart"/>
      <w:r w:rsidRPr="000E6564">
        <w:rPr>
          <w:rFonts w:cs="Times New Roman"/>
          <w:i/>
        </w:rPr>
        <w:t>Pzp</w:t>
      </w:r>
      <w:proofErr w:type="spellEnd"/>
    </w:p>
    <w:p w:rsidR="002F6FE0" w:rsidRPr="000E6564" w:rsidRDefault="002F6FE0" w:rsidP="006F52C0">
      <w:pPr>
        <w:pStyle w:val="Standard"/>
        <w:tabs>
          <w:tab w:val="left" w:pos="4536"/>
          <w:tab w:val="left" w:pos="5387"/>
        </w:tabs>
        <w:rPr>
          <w:rFonts w:cs="Times New Roman"/>
          <w:i/>
        </w:rPr>
      </w:pPr>
      <w:r w:rsidRPr="000E6564">
        <w:rPr>
          <w:rFonts w:cs="Times New Roman"/>
          <w:i/>
        </w:rPr>
        <w:t>Nr 3a</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dotyczące przynależności do grupy kapitałowej</w:t>
      </w:r>
    </w:p>
    <w:p w:rsidR="002F6FE0" w:rsidRPr="000E6564" w:rsidRDefault="002F6FE0" w:rsidP="006F52C0">
      <w:pPr>
        <w:pStyle w:val="Standard"/>
        <w:tabs>
          <w:tab w:val="left" w:pos="4536"/>
          <w:tab w:val="left" w:pos="5387"/>
        </w:tabs>
        <w:rPr>
          <w:rFonts w:cs="Times New Roman"/>
          <w:i/>
        </w:rPr>
      </w:pPr>
      <w:r w:rsidRPr="000E6564">
        <w:rPr>
          <w:rFonts w:cs="Times New Roman"/>
          <w:i/>
        </w:rPr>
        <w:t>Nr 4</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Wykaz wykonanych robót budowlanych</w:t>
      </w:r>
    </w:p>
    <w:p w:rsidR="002F6FE0" w:rsidRPr="000E6564" w:rsidRDefault="002F6FE0" w:rsidP="006F52C0">
      <w:pPr>
        <w:pStyle w:val="Standard"/>
        <w:tabs>
          <w:tab w:val="left" w:pos="4536"/>
          <w:tab w:val="left" w:pos="5387"/>
        </w:tabs>
        <w:rPr>
          <w:rFonts w:cs="Times New Roman"/>
          <w:i/>
        </w:rPr>
      </w:pPr>
      <w:r w:rsidRPr="000E6564">
        <w:rPr>
          <w:rFonts w:cs="Times New Roman"/>
          <w:i/>
        </w:rPr>
        <w:t>Nr 5-</w:t>
      </w:r>
      <w:r w:rsidR="000E6564" w:rsidRPr="000E6564">
        <w:rPr>
          <w:rFonts w:cs="Times New Roman"/>
          <w:i/>
        </w:rPr>
        <w:t xml:space="preserve"> </w:t>
      </w:r>
      <w:r w:rsidRPr="000E6564">
        <w:rPr>
          <w:rFonts w:cs="Times New Roman"/>
          <w:i/>
        </w:rPr>
        <w:t>Wykaz osób przewidzianych do wykonania zamówienia</w:t>
      </w:r>
    </w:p>
    <w:p w:rsidR="00EB5A26" w:rsidRPr="000E6564" w:rsidRDefault="00EB5A26" w:rsidP="006F52C0">
      <w:pPr>
        <w:pStyle w:val="Standard"/>
        <w:tabs>
          <w:tab w:val="left" w:pos="4536"/>
          <w:tab w:val="left" w:pos="5387"/>
        </w:tabs>
        <w:rPr>
          <w:rFonts w:cs="Times New Roman"/>
          <w:i/>
        </w:rPr>
      </w:pPr>
      <w:r w:rsidRPr="000E6564">
        <w:rPr>
          <w:rFonts w:cs="Times New Roman"/>
          <w:i/>
        </w:rPr>
        <w:t>Nr 6</w:t>
      </w:r>
      <w:r w:rsidR="000E6564" w:rsidRPr="000E6564">
        <w:rPr>
          <w:rFonts w:cs="Times New Roman"/>
          <w:i/>
        </w:rPr>
        <w:t xml:space="preserve"> </w:t>
      </w:r>
      <w:r w:rsidRPr="000E6564">
        <w:rPr>
          <w:rFonts w:cs="Times New Roman"/>
          <w:i/>
        </w:rPr>
        <w:t>- Dokumentacja projektowa</w:t>
      </w:r>
      <w:r w:rsidR="000E6564" w:rsidRPr="000E6564">
        <w:rPr>
          <w:rFonts w:cs="Times New Roman"/>
          <w:i/>
        </w:rPr>
        <w:t>, przedmiary robót, STWIOR</w:t>
      </w:r>
    </w:p>
    <w:p w:rsidR="002F6FE0" w:rsidRPr="000E6564" w:rsidRDefault="002F6FE0" w:rsidP="006F52C0">
      <w:pPr>
        <w:pStyle w:val="Standard"/>
        <w:tabs>
          <w:tab w:val="left" w:pos="4536"/>
          <w:tab w:val="left" w:pos="5387"/>
        </w:tabs>
        <w:rPr>
          <w:rFonts w:cs="Times New Roman"/>
          <w:i/>
        </w:rPr>
      </w:pPr>
      <w:r w:rsidRPr="000E6564">
        <w:rPr>
          <w:rFonts w:cs="Times New Roman"/>
          <w:i/>
        </w:rPr>
        <w:t>Nr 7- Wzór umowy</w:t>
      </w:r>
    </w:p>
    <w:p w:rsidR="002F6FE0" w:rsidRPr="009D2E16" w:rsidRDefault="002F6FE0" w:rsidP="006F52C0">
      <w:pPr>
        <w:pStyle w:val="Standard"/>
        <w:ind w:left="600"/>
        <w:jc w:val="right"/>
        <w:rPr>
          <w:rFonts w:cs="Times New Roman"/>
          <w:b/>
        </w:rPr>
      </w:pPr>
    </w:p>
    <w:p w:rsidR="002F6FE0" w:rsidRDefault="002F6FE0"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975F8" w:rsidRDefault="00E975F8"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E10BAE" w:rsidRDefault="00E10BAE" w:rsidP="006F52C0">
      <w:pPr>
        <w:pStyle w:val="Standard"/>
        <w:ind w:left="600"/>
        <w:jc w:val="right"/>
        <w:rPr>
          <w:rFonts w:cs="Times New Roman"/>
          <w:b/>
        </w:rPr>
      </w:pPr>
    </w:p>
    <w:p w:rsidR="002F6FE0" w:rsidRPr="009D2E16" w:rsidRDefault="002F6FE0" w:rsidP="006F52C0">
      <w:pPr>
        <w:pStyle w:val="Standard"/>
        <w:ind w:left="600"/>
        <w:jc w:val="right"/>
        <w:rPr>
          <w:rFonts w:cs="Times New Roman"/>
        </w:rPr>
      </w:pPr>
      <w:r w:rsidRPr="009D2E16">
        <w:rPr>
          <w:rFonts w:cs="Times New Roman"/>
          <w:b/>
        </w:rPr>
        <w:t>Załącznik nr 1</w:t>
      </w:r>
    </w:p>
    <w:p w:rsidR="002F6FE0" w:rsidRPr="009D2E16" w:rsidRDefault="002F6FE0" w:rsidP="006F52C0">
      <w:pPr>
        <w:pStyle w:val="Standard"/>
        <w:ind w:left="600"/>
        <w:rPr>
          <w:rFonts w:cs="Times New Roman"/>
          <w:b/>
        </w:rPr>
      </w:pPr>
    </w:p>
    <w:p w:rsidR="002F6FE0" w:rsidRPr="009D2E16" w:rsidRDefault="002F6FE0" w:rsidP="006F52C0">
      <w:pPr>
        <w:pStyle w:val="Standard"/>
        <w:ind w:right="23"/>
        <w:jc w:val="center"/>
        <w:rPr>
          <w:rFonts w:cs="Times New Roman"/>
        </w:rPr>
      </w:pPr>
      <w:r w:rsidRPr="009D2E16">
        <w:rPr>
          <w:rFonts w:cs="Times New Roman"/>
          <w:b/>
          <w:sz w:val="28"/>
        </w:rPr>
        <w:t>FORMULARZ OFERTOWY WYKONAWCY</w:t>
      </w:r>
    </w:p>
    <w:p w:rsidR="002F6FE0" w:rsidRPr="009D2E16" w:rsidRDefault="002F6FE0" w:rsidP="006F52C0">
      <w:pPr>
        <w:pStyle w:val="Standard"/>
        <w:ind w:right="23"/>
        <w:jc w:val="center"/>
        <w:rPr>
          <w:rFonts w:cs="Times New Roman"/>
          <w:b/>
        </w:rPr>
      </w:pPr>
    </w:p>
    <w:p w:rsidR="002F6FE0" w:rsidRPr="009D2E16" w:rsidRDefault="002F6FE0" w:rsidP="006F52C0">
      <w:pPr>
        <w:pStyle w:val="Standard"/>
        <w:ind w:right="23"/>
        <w:jc w:val="center"/>
        <w:rPr>
          <w:rFonts w:cs="Times New Roman"/>
        </w:rPr>
      </w:pPr>
      <w:r w:rsidRPr="009D2E16">
        <w:rPr>
          <w:rFonts w:cs="Times New Roman"/>
        </w:rPr>
        <w:t>Na:</w:t>
      </w:r>
    </w:p>
    <w:p w:rsidR="00A20D8D" w:rsidRDefault="00A20D8D" w:rsidP="00A20D8D">
      <w:pPr>
        <w:pStyle w:val="Standard"/>
        <w:spacing w:before="28" w:after="28"/>
        <w:jc w:val="both"/>
        <w:rPr>
          <w:rFonts w:eastAsia="Times New Roman" w:cs="Times New Roman"/>
          <w:b/>
          <w:bCs/>
          <w:sz w:val="28"/>
          <w:szCs w:val="28"/>
          <w:lang w:eastAsia="pl-PL"/>
        </w:rPr>
      </w:pPr>
      <w:r>
        <w:rPr>
          <w:rFonts w:eastAsia="Times New Roman" w:cs="Times New Roman"/>
          <w:b/>
          <w:bCs/>
          <w:sz w:val="28"/>
          <w:szCs w:val="28"/>
          <w:lang w:eastAsia="pl-PL"/>
        </w:rPr>
        <w:t xml:space="preserve">Przebudowa dróg dojazdowych do pól na terenie gminy Gołcza: </w:t>
      </w:r>
      <w:r w:rsidRPr="00A20D8D">
        <w:rPr>
          <w:rFonts w:eastAsia="Times New Roman" w:cs="Times New Roman"/>
          <w:bCs/>
          <w:sz w:val="28"/>
          <w:szCs w:val="28"/>
          <w:lang w:eastAsia="pl-PL"/>
        </w:rPr>
        <w:t xml:space="preserve">„Wielkanoc do pól” – dł. 1090 mb ( w km 0+000 –1+090), „Maków do pól” – dł. 778 mb </w:t>
      </w:r>
      <w:r>
        <w:rPr>
          <w:rFonts w:eastAsia="Times New Roman" w:cs="Times New Roman"/>
          <w:bCs/>
          <w:sz w:val="28"/>
          <w:szCs w:val="28"/>
          <w:lang w:eastAsia="pl-PL"/>
        </w:rPr>
        <w:br/>
      </w:r>
      <w:r w:rsidRPr="00A20D8D">
        <w:rPr>
          <w:rFonts w:eastAsia="Times New Roman" w:cs="Times New Roman"/>
          <w:bCs/>
          <w:sz w:val="28"/>
          <w:szCs w:val="28"/>
          <w:lang w:eastAsia="pl-PL"/>
        </w:rPr>
        <w:t>(w km 0+000-0+778),</w:t>
      </w:r>
      <w:r w:rsidRPr="00A20D8D">
        <w:rPr>
          <w:rFonts w:eastAsia="Times New Roman" w:cs="Times New Roman"/>
          <w:bCs/>
          <w:sz w:val="28"/>
          <w:szCs w:val="28"/>
          <w:lang w:eastAsia="pl-PL"/>
        </w:rPr>
        <w:tab/>
        <w:t>„Zawadka do pól” – dł. 806 mb (w km 0+000-0+806)</w:t>
      </w:r>
      <w:r w:rsidR="00996A28">
        <w:rPr>
          <w:rFonts w:eastAsia="Times New Roman" w:cs="Times New Roman"/>
          <w:bCs/>
          <w:sz w:val="28"/>
          <w:szCs w:val="28"/>
          <w:lang w:eastAsia="pl-PL"/>
        </w:rPr>
        <w:t>.</w:t>
      </w:r>
    </w:p>
    <w:p w:rsidR="002F6FE0" w:rsidRPr="009D2E16" w:rsidRDefault="002F6FE0" w:rsidP="006F52C0">
      <w:pPr>
        <w:pStyle w:val="Standard"/>
        <w:rPr>
          <w:rFonts w:cs="Times New Roman"/>
          <w:color w:val="FF0000"/>
          <w:sz w:val="28"/>
          <w:szCs w:val="28"/>
        </w:rPr>
      </w:pPr>
    </w:p>
    <w:p w:rsidR="002F6FE0" w:rsidRPr="009D2E16" w:rsidRDefault="002F6FE0" w:rsidP="006F52C0">
      <w:pPr>
        <w:pStyle w:val="Standard"/>
        <w:ind w:right="23" w:hanging="360"/>
        <w:rPr>
          <w:rFonts w:cs="Times New Roman"/>
        </w:rPr>
      </w:pPr>
      <w:r w:rsidRPr="009D2E16">
        <w:rPr>
          <w:rFonts w:cs="Times New Roman"/>
          <w:b/>
        </w:rPr>
        <w:t>1. Dane dotyczące wykonawcy:</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rPr>
        <w:t>Nazwa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Siedziba…………</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Nr telefonu/faks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proofErr w:type="spellStart"/>
      <w:r w:rsidRPr="009D2E16">
        <w:rPr>
          <w:rFonts w:cs="Times New Roman"/>
          <w:lang w:val="de-DE"/>
        </w:rPr>
        <w:t>adres</w:t>
      </w:r>
      <w:proofErr w:type="spellEnd"/>
      <w:r w:rsidRPr="009D2E16">
        <w:rPr>
          <w:rFonts w:cs="Times New Roman"/>
          <w:lang w:val="de-DE"/>
        </w:rPr>
        <w:t xml:space="preserve"> </w:t>
      </w:r>
      <w:proofErr w:type="spellStart"/>
      <w:r w:rsidRPr="009D2E16">
        <w:rPr>
          <w:rFonts w:cs="Times New Roman"/>
          <w:lang w:val="de-DE"/>
        </w:rPr>
        <w:t>e-mail</w:t>
      </w:r>
      <w:proofErr w:type="spellEnd"/>
      <w:r w:rsidRPr="009D2E16">
        <w:rPr>
          <w:rFonts w:cs="Times New Roman"/>
          <w:lang w:val="de-DE"/>
        </w:rPr>
        <w:t>: ………</w:t>
      </w:r>
      <w:r w:rsidR="00D55363">
        <w:rPr>
          <w:rFonts w:cs="Times New Roman"/>
          <w:lang w:val="de-DE"/>
        </w:rPr>
        <w:t>…………………………………………………………………………….</w:t>
      </w:r>
    </w:p>
    <w:p w:rsidR="002F6FE0" w:rsidRPr="009D2E16" w:rsidRDefault="002F6FE0" w:rsidP="006F52C0">
      <w:pPr>
        <w:pStyle w:val="Standard"/>
        <w:ind w:right="23"/>
        <w:rPr>
          <w:rFonts w:cs="Times New Roman"/>
          <w:lang w:val="de-DE"/>
        </w:rPr>
      </w:pPr>
    </w:p>
    <w:p w:rsidR="002F6FE0" w:rsidRPr="009D2E16" w:rsidRDefault="00E10BAE" w:rsidP="006F52C0">
      <w:pPr>
        <w:pStyle w:val="Standard"/>
        <w:ind w:right="23"/>
        <w:rPr>
          <w:rFonts w:cs="Times New Roman"/>
        </w:rPr>
      </w:pPr>
      <w:proofErr w:type="spellStart"/>
      <w:r>
        <w:rPr>
          <w:rFonts w:cs="Times New Roman"/>
          <w:lang w:val="de-DE"/>
        </w:rPr>
        <w:t>nr</w:t>
      </w:r>
      <w:proofErr w:type="spellEnd"/>
      <w:r>
        <w:rPr>
          <w:rFonts w:cs="Times New Roman"/>
          <w:lang w:val="de-DE"/>
        </w:rPr>
        <w:t xml:space="preserve"> NIP ……………</w:t>
      </w:r>
      <w:r w:rsidR="000E6564">
        <w:rPr>
          <w:rFonts w:cs="Times New Roman"/>
          <w:lang w:val="de-DE"/>
        </w:rPr>
        <w:t>……………………….…………………………………………………</w:t>
      </w:r>
    </w:p>
    <w:p w:rsidR="002F6FE0" w:rsidRPr="009D2E16" w:rsidRDefault="002F6FE0" w:rsidP="006F52C0">
      <w:pPr>
        <w:pStyle w:val="Standard"/>
        <w:ind w:right="23"/>
        <w:rPr>
          <w:rFonts w:cs="Times New Roman"/>
          <w:b/>
          <w:lang w:val="de-DE"/>
        </w:rPr>
      </w:pPr>
    </w:p>
    <w:p w:rsidR="002F6FE0" w:rsidRPr="009D2E16" w:rsidRDefault="00E10BAE" w:rsidP="006F52C0">
      <w:pPr>
        <w:pStyle w:val="Standard"/>
        <w:ind w:right="23"/>
        <w:rPr>
          <w:rFonts w:cs="Times New Roman"/>
        </w:rPr>
      </w:pPr>
      <w:r>
        <w:rPr>
          <w:rFonts w:cs="Times New Roman"/>
        </w:rPr>
        <w:t>nr REGON ……</w:t>
      </w:r>
      <w:r w:rsidR="000E6564">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Nagwek1"/>
        <w:numPr>
          <w:ilvl w:val="0"/>
          <w:numId w:val="0"/>
        </w:numPr>
        <w:jc w:val="left"/>
      </w:pPr>
      <w:r w:rsidRPr="009D2E16">
        <w:t>2. Dane dotyczące zamawiającego:</w:t>
      </w:r>
    </w:p>
    <w:p w:rsidR="00D55363" w:rsidRPr="000E6564" w:rsidRDefault="002F6FE0" w:rsidP="006F52C0">
      <w:pPr>
        <w:pStyle w:val="Standard"/>
        <w:numPr>
          <w:ilvl w:val="0"/>
          <w:numId w:val="62"/>
        </w:numPr>
        <w:ind w:right="-1"/>
        <w:jc w:val="center"/>
        <w:rPr>
          <w:rFonts w:cs="Times New Roman"/>
        </w:rPr>
      </w:pPr>
      <w:r w:rsidRPr="009D2E16">
        <w:rPr>
          <w:rFonts w:cs="Times New Roman"/>
          <w:b/>
        </w:rPr>
        <w:t xml:space="preserve">Gmina </w:t>
      </w:r>
      <w:r w:rsidR="00D55363">
        <w:rPr>
          <w:rFonts w:cs="Times New Roman"/>
          <w:b/>
        </w:rPr>
        <w:t xml:space="preserve">Gołcza, </w:t>
      </w:r>
    </w:p>
    <w:p w:rsidR="002F6FE0" w:rsidRPr="000E6564" w:rsidRDefault="000E6564" w:rsidP="006F52C0">
      <w:pPr>
        <w:pStyle w:val="Standard"/>
        <w:numPr>
          <w:ilvl w:val="0"/>
          <w:numId w:val="62"/>
        </w:numPr>
        <w:ind w:right="-1"/>
        <w:jc w:val="center"/>
        <w:rPr>
          <w:rFonts w:cs="Times New Roman"/>
        </w:rPr>
      </w:pPr>
      <w:r w:rsidRPr="000E6564">
        <w:rPr>
          <w:rFonts w:cs="Times New Roman"/>
          <w:b/>
        </w:rPr>
        <w:t xml:space="preserve">Gołcza 80, </w:t>
      </w:r>
      <w:r w:rsidR="00D55363" w:rsidRPr="000E6564">
        <w:rPr>
          <w:rFonts w:cs="Times New Roman"/>
          <w:b/>
        </w:rPr>
        <w:t>32-075 Gołcza</w:t>
      </w:r>
    </w:p>
    <w:p w:rsidR="002F6FE0" w:rsidRPr="009D2E16" w:rsidRDefault="002F6FE0" w:rsidP="006F52C0">
      <w:pPr>
        <w:pStyle w:val="Standard"/>
        <w:ind w:right="23" w:hanging="360"/>
        <w:rPr>
          <w:rFonts w:cs="Times New Roman"/>
          <w:b/>
        </w:rPr>
      </w:pPr>
    </w:p>
    <w:p w:rsidR="002F6FE0" w:rsidRDefault="002F6FE0" w:rsidP="006F52C0">
      <w:pPr>
        <w:pStyle w:val="Standard"/>
        <w:ind w:right="23"/>
        <w:rPr>
          <w:rFonts w:cs="Times New Roman"/>
          <w:b/>
        </w:rPr>
      </w:pPr>
      <w:r w:rsidRPr="009D2E16">
        <w:rPr>
          <w:rFonts w:cs="Times New Roman"/>
          <w:b/>
        </w:rPr>
        <w:t>3. Zobowiązania wykonawcy</w:t>
      </w:r>
    </w:p>
    <w:p w:rsidR="000E6564" w:rsidRPr="009D2E16" w:rsidRDefault="000E6564" w:rsidP="006F52C0">
      <w:pPr>
        <w:pStyle w:val="Standard"/>
        <w:ind w:right="23"/>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ind w:right="23"/>
        <w:jc w:val="center"/>
        <w:rPr>
          <w:rFonts w:cs="Times New Roman"/>
        </w:rPr>
      </w:pPr>
      <w:r w:rsidRPr="009D2E16">
        <w:rPr>
          <w:rFonts w:cs="Times New Roman"/>
          <w:b/>
          <w:bCs/>
        </w:rPr>
        <w:t>OFERTA</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rPr>
        <w:t>Zobowiązuję się wykonać przedmiot zamówienia za cenę:</w:t>
      </w:r>
    </w:p>
    <w:p w:rsidR="002F6FE0" w:rsidRPr="009D2E16" w:rsidRDefault="002F6FE0" w:rsidP="006F52C0">
      <w:pPr>
        <w:pStyle w:val="Standard"/>
        <w:ind w:right="23" w:firstLine="284"/>
        <w:rPr>
          <w:rFonts w:cs="Times New Roman"/>
          <w:b/>
          <w:bCs/>
        </w:rPr>
      </w:pPr>
    </w:p>
    <w:p w:rsidR="002F6FE0" w:rsidRPr="009D2E16" w:rsidRDefault="00D55363" w:rsidP="006F52C0">
      <w:pPr>
        <w:pStyle w:val="Standard"/>
        <w:tabs>
          <w:tab w:val="center" w:pos="5464"/>
          <w:tab w:val="right" w:pos="10000"/>
        </w:tabs>
        <w:ind w:left="284" w:right="23" w:hanging="284"/>
        <w:jc w:val="both"/>
        <w:rPr>
          <w:rFonts w:cs="Times New Roman"/>
        </w:rPr>
      </w:pPr>
      <w:r>
        <w:rPr>
          <w:rFonts w:cs="Times New Roman"/>
          <w:b/>
        </w:rPr>
        <w:t>Cena wykonania zamówienia b</w:t>
      </w:r>
      <w:r w:rsidR="002F6FE0" w:rsidRPr="009D2E16">
        <w:rPr>
          <w:rFonts w:cs="Times New Roman"/>
          <w:b/>
        </w:rPr>
        <w:t xml:space="preserve">rutto: </w:t>
      </w:r>
      <w:r>
        <w:rPr>
          <w:rFonts w:cs="Times New Roman"/>
        </w:rPr>
        <w:t>……………………………………………</w:t>
      </w:r>
      <w:r w:rsidR="002F6FE0" w:rsidRPr="009D2E16">
        <w:rPr>
          <w:rFonts w:cs="Times New Roman"/>
        </w:rPr>
        <w:t>….zł</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w tym wartość :……………………………… złotych netto</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podatek VAT w wysokości……………………… złotych</w:t>
      </w:r>
    </w:p>
    <w:p w:rsidR="00E10BAE" w:rsidRDefault="00E10BAE" w:rsidP="006F52C0">
      <w:pPr>
        <w:pStyle w:val="Standard"/>
        <w:tabs>
          <w:tab w:val="center" w:pos="4896"/>
          <w:tab w:val="right" w:pos="9432"/>
        </w:tabs>
        <w:ind w:right="23"/>
        <w:rPr>
          <w:rFonts w:cs="Times New Roman"/>
          <w:b/>
        </w:rPr>
      </w:pPr>
    </w:p>
    <w:p w:rsidR="002F6FE0" w:rsidRPr="009D2E16" w:rsidRDefault="002F6FE0" w:rsidP="006F52C0">
      <w:pPr>
        <w:pStyle w:val="Standard"/>
        <w:tabs>
          <w:tab w:val="center" w:pos="4896"/>
          <w:tab w:val="right" w:pos="9432"/>
        </w:tabs>
        <w:ind w:right="23"/>
        <w:rPr>
          <w:rFonts w:cs="Times New Roman"/>
        </w:rPr>
      </w:pPr>
      <w:r w:rsidRPr="009D2E16">
        <w:rPr>
          <w:rFonts w:cs="Times New Roman"/>
          <w:b/>
        </w:rPr>
        <w:t>Okres gwarancji w miesiącach wyniesie</w:t>
      </w:r>
      <w:r w:rsidRPr="009D2E16">
        <w:rPr>
          <w:rFonts w:cs="Times New Roman"/>
        </w:rPr>
        <w:t>: ………………………………………………</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bCs/>
        </w:rPr>
        <w:t>4. Oświadczenia Wykonawcy:</w:t>
      </w:r>
    </w:p>
    <w:p w:rsidR="002F6FE0" w:rsidRPr="009D2E16" w:rsidRDefault="002F6FE0" w:rsidP="006F52C0">
      <w:pPr>
        <w:pStyle w:val="Standard"/>
        <w:ind w:right="23"/>
        <w:rPr>
          <w:rFonts w:cs="Times New Roman"/>
        </w:rPr>
      </w:pPr>
      <w:r w:rsidRPr="009D2E16">
        <w:rPr>
          <w:rFonts w:cs="Times New Roman"/>
        </w:rPr>
        <w:t xml:space="preserve">1)  zobowiązuję się wykonać zamówienie w terminie: do </w:t>
      </w:r>
      <w:r w:rsidR="00A20D8D">
        <w:rPr>
          <w:rFonts w:cs="Times New Roman"/>
          <w:b/>
        </w:rPr>
        <w:t>…………..</w:t>
      </w:r>
      <w:r w:rsidRPr="008735C3">
        <w:rPr>
          <w:rFonts w:cs="Times New Roman"/>
          <w:b/>
        </w:rPr>
        <w:t xml:space="preserve"> r.</w:t>
      </w:r>
    </w:p>
    <w:p w:rsidR="002F6FE0" w:rsidRPr="009D2E16" w:rsidRDefault="002F6FE0" w:rsidP="006F52C0">
      <w:pPr>
        <w:pStyle w:val="Standard"/>
        <w:ind w:right="23"/>
        <w:rPr>
          <w:rFonts w:cs="Times New Roman"/>
        </w:rPr>
      </w:pPr>
      <w:r w:rsidRPr="009D2E16">
        <w:rPr>
          <w:rFonts w:cs="Times New Roman"/>
        </w:rPr>
        <w:t xml:space="preserve">2)  oświadczam, że zapoznałem się  z warunkami wzoru  umowy,  które zostały zawarte  </w:t>
      </w:r>
      <w:r w:rsidRPr="009D2E16">
        <w:rPr>
          <w:rFonts w:cs="Times New Roman"/>
        </w:rPr>
        <w:br/>
        <w:t>w SIWZ i zobowiązuję się w przypadku wyboru mojej oferty do zawarcia umowy  na wyżej wymienionych warunkach w miejscu i terminie wyznaczonym przez Zamawiającego,</w:t>
      </w:r>
    </w:p>
    <w:p w:rsidR="002F6FE0" w:rsidRPr="009D2E16" w:rsidRDefault="002F6FE0" w:rsidP="006F52C0">
      <w:pPr>
        <w:pStyle w:val="Standard"/>
        <w:ind w:right="23"/>
        <w:rPr>
          <w:rFonts w:cs="Times New Roman"/>
        </w:rPr>
      </w:pPr>
      <w:r w:rsidRPr="009D2E16">
        <w:rPr>
          <w:rFonts w:cs="Times New Roman"/>
        </w:rPr>
        <w:t>4) oświadczam,  że  roboty stanowiące  przedmiot zamówienia zamierzam/y  wykonać sami /* przy udziale  Podwykonawców (określić części zamówienia, które Wykonawca zamierza zlecić do wykonania Podwykonawcom)</w:t>
      </w:r>
    </w:p>
    <w:p w:rsidR="002F6FE0" w:rsidRPr="009D2E16" w:rsidRDefault="002F6FE0" w:rsidP="006F52C0">
      <w:pPr>
        <w:pStyle w:val="Standard"/>
        <w:ind w:right="23"/>
        <w:rPr>
          <w:rFonts w:cs="Times New Roman"/>
        </w:rPr>
      </w:pPr>
      <w:r w:rsidRPr="009D2E16">
        <w:rPr>
          <w:rFonts w:cs="Times New Roman"/>
        </w:rPr>
        <w:lastRenderedPageBreak/>
        <w:t>…………………………………………………………………………………………………………………………………………………………………………………………………………………………………………………………………………………………………………………………………………………………………………………………………………</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b/>
        </w:rPr>
        <w:t>5. Oferta wspólna (jeżeli występuje):</w:t>
      </w:r>
    </w:p>
    <w:p w:rsidR="002F6FE0" w:rsidRPr="009D2E16" w:rsidRDefault="002F6FE0" w:rsidP="006F52C0">
      <w:pPr>
        <w:pStyle w:val="Nagwek1"/>
        <w:numPr>
          <w:ilvl w:val="0"/>
          <w:numId w:val="0"/>
        </w:numPr>
        <w:jc w:val="left"/>
      </w:pPr>
      <w:r w:rsidRPr="009D2E16">
        <w:t>Pełnomocnik Wykonawców wspólnie składających ofertę:</w:t>
      </w:r>
      <w:r w:rsidR="00D55363">
        <w:t xml:space="preserve"> </w:t>
      </w:r>
      <w:r w:rsidRPr="009D2E16">
        <w:t>Nazwisko, imię ……………………………………………………………………………………………………………………….</w:t>
      </w:r>
    </w:p>
    <w:p w:rsidR="002F6FE0" w:rsidRPr="009D2E16" w:rsidRDefault="002F6FE0" w:rsidP="006F52C0">
      <w:pPr>
        <w:pStyle w:val="Standard"/>
        <w:ind w:right="23"/>
        <w:rPr>
          <w:rFonts w:cs="Times New Roman"/>
        </w:rPr>
      </w:pPr>
      <w:r w:rsidRPr="009D2E16">
        <w:rPr>
          <w:rFonts w:cs="Times New Roman"/>
        </w:rPr>
        <w:t>Stanowisko ……………………………………......…………………………………………………………………………………</w:t>
      </w:r>
    </w:p>
    <w:p w:rsidR="002F6FE0" w:rsidRPr="009D2E16" w:rsidRDefault="002F6FE0" w:rsidP="006F52C0">
      <w:pPr>
        <w:pStyle w:val="Standard"/>
        <w:ind w:right="23"/>
        <w:rPr>
          <w:rFonts w:cs="Times New Roman"/>
        </w:rPr>
      </w:pPr>
      <w:r w:rsidRPr="009D2E16">
        <w:rPr>
          <w:rFonts w:cs="Times New Roman"/>
        </w:rPr>
        <w:t>Telefon.....………………… Fax …………………………………………………………………………………………………….</w:t>
      </w:r>
    </w:p>
    <w:p w:rsidR="002F6FE0" w:rsidRPr="009D2E16" w:rsidRDefault="002F6FE0" w:rsidP="006F52C0">
      <w:pPr>
        <w:pStyle w:val="Standard"/>
        <w:ind w:right="23"/>
        <w:rPr>
          <w:rFonts w:cs="Times New Roman"/>
        </w:rPr>
      </w:pPr>
      <w:r w:rsidRPr="009D2E16">
        <w:rPr>
          <w:rFonts w:cs="Times New Roman"/>
        </w:rPr>
        <w:t>Zakres umocowania:</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 xml:space="preserve">6. </w:t>
      </w:r>
      <w:r w:rsidRPr="009D2E16">
        <w:rPr>
          <w:rFonts w:cs="Times New Roman"/>
          <w:b/>
          <w:bCs/>
        </w:rPr>
        <w:t xml:space="preserve">Korespondencję </w:t>
      </w:r>
      <w:r w:rsidRPr="009D2E16">
        <w:rPr>
          <w:rFonts w:cs="Times New Roman"/>
        </w:rPr>
        <w:t>w sprawie niniejszego postępowania należy kierować do:</w:t>
      </w:r>
    </w:p>
    <w:p w:rsidR="002F6FE0" w:rsidRPr="009D2E16" w:rsidRDefault="002F6FE0" w:rsidP="006F52C0">
      <w:pPr>
        <w:pStyle w:val="Standard"/>
        <w:rPr>
          <w:rFonts w:cs="Times New Roman"/>
        </w:rPr>
      </w:pPr>
      <w:r w:rsidRPr="009D2E16">
        <w:rPr>
          <w:rFonts w:cs="Times New Roman"/>
        </w:rPr>
        <w:t>Imię i nazwisko, nazwa Firmy  .....................................................................................................</w:t>
      </w:r>
    </w:p>
    <w:p w:rsidR="002F6FE0" w:rsidRPr="009D2E16" w:rsidRDefault="002F6FE0" w:rsidP="006F52C0">
      <w:pPr>
        <w:pStyle w:val="Standard"/>
        <w:rPr>
          <w:rFonts w:cs="Times New Roman"/>
        </w:rPr>
      </w:pPr>
      <w:proofErr w:type="spellStart"/>
      <w:r w:rsidRPr="009D2E16">
        <w:rPr>
          <w:rFonts w:cs="Times New Roman"/>
          <w:lang w:val="de-DE"/>
        </w:rPr>
        <w:t>Adres</w:t>
      </w:r>
      <w:proofErr w:type="spellEnd"/>
      <w:r w:rsidRPr="009D2E16">
        <w:rPr>
          <w:rFonts w:cs="Times New Roman"/>
          <w:lang w:val="de-DE"/>
        </w:rPr>
        <w:t>: ..........................................................................................................................................</w:t>
      </w:r>
    </w:p>
    <w:p w:rsidR="002F6FE0" w:rsidRPr="009D2E16" w:rsidRDefault="002F6FE0" w:rsidP="006F52C0">
      <w:pPr>
        <w:pStyle w:val="Standard"/>
        <w:rPr>
          <w:rFonts w:cs="Times New Roman"/>
        </w:rPr>
      </w:pPr>
      <w:r w:rsidRPr="009D2E16">
        <w:rPr>
          <w:rFonts w:cs="Times New Roman"/>
          <w:lang w:val="de-DE"/>
        </w:rPr>
        <w:t xml:space="preserve">Telefon: ..................................... </w:t>
      </w:r>
      <w:proofErr w:type="spellStart"/>
      <w:r w:rsidRPr="009D2E16">
        <w:rPr>
          <w:rFonts w:cs="Times New Roman"/>
          <w:lang w:val="de-DE"/>
        </w:rPr>
        <w:t>e-mail</w:t>
      </w:r>
      <w:proofErr w:type="spellEnd"/>
      <w:r w:rsidRPr="009D2E16">
        <w:rPr>
          <w:rFonts w:cs="Times New Roman"/>
          <w:lang w:val="de-DE"/>
        </w:rPr>
        <w:t xml:space="preserve">:............................................ </w:t>
      </w:r>
      <w:r w:rsidRPr="009D2E16">
        <w:rPr>
          <w:rFonts w:cs="Times New Roman"/>
        </w:rPr>
        <w:t>Faks: ……………………………..</w:t>
      </w:r>
    </w:p>
    <w:p w:rsidR="002F6FE0" w:rsidRPr="009D2E16" w:rsidRDefault="002F6FE0" w:rsidP="006F52C0">
      <w:pPr>
        <w:pStyle w:val="Standard"/>
        <w:ind w:right="23"/>
        <w:rPr>
          <w:rFonts w:cs="Times New Roman"/>
        </w:rPr>
      </w:pPr>
    </w:p>
    <w:p w:rsidR="002F6FE0" w:rsidRPr="009D2E16" w:rsidRDefault="002F6FE0" w:rsidP="006F52C0">
      <w:pPr>
        <w:pStyle w:val="Standard"/>
        <w:tabs>
          <w:tab w:val="left" w:pos="-3402"/>
          <w:tab w:val="left" w:pos="644"/>
          <w:tab w:val="left" w:pos="720"/>
        </w:tabs>
        <w:ind w:right="23"/>
        <w:rPr>
          <w:rFonts w:cs="Times New Roman"/>
        </w:rPr>
      </w:pPr>
      <w:r w:rsidRPr="009D2E16">
        <w:rPr>
          <w:rFonts w:cs="Times New Roman"/>
          <w:b/>
        </w:rPr>
        <w:t>7. Dokumenty i oświadczenia:</w:t>
      </w:r>
    </w:p>
    <w:p w:rsidR="002F6FE0" w:rsidRPr="009D2E16" w:rsidRDefault="002F6FE0" w:rsidP="006F52C0">
      <w:pPr>
        <w:pStyle w:val="Textbody"/>
        <w:tabs>
          <w:tab w:val="left" w:pos="709"/>
        </w:tabs>
        <w:spacing w:line="240" w:lineRule="auto"/>
        <w:jc w:val="both"/>
      </w:pPr>
      <w:r w:rsidRPr="009D2E16">
        <w:rPr>
          <w:b w:val="0"/>
          <w:i w:val="0"/>
          <w:sz w:val="24"/>
          <w:szCs w:val="24"/>
        </w:rPr>
        <w:t>……………………………………………………………………………………………………………………………………………………………………………………………………...</w:t>
      </w:r>
    </w:p>
    <w:p w:rsidR="002F6FE0" w:rsidRPr="009D2E16" w:rsidRDefault="002F6FE0" w:rsidP="006F52C0">
      <w:pPr>
        <w:pStyle w:val="Standard"/>
        <w:rPr>
          <w:rFonts w:cs="Times New Roman"/>
        </w:rPr>
      </w:pPr>
    </w:p>
    <w:p w:rsidR="002F6FE0" w:rsidRPr="009D2E16" w:rsidRDefault="002F6FE0" w:rsidP="006F52C0">
      <w:pPr>
        <w:pStyle w:val="Nagwek1"/>
        <w:numPr>
          <w:ilvl w:val="0"/>
          <w:numId w:val="0"/>
        </w:numPr>
        <w:jc w:val="left"/>
      </w:pPr>
      <w:r w:rsidRPr="009D2E16">
        <w:t>8. Zastrzeżenie Wykonawcy:</w:t>
      </w:r>
    </w:p>
    <w:p w:rsidR="002F6FE0" w:rsidRPr="009D2E16" w:rsidRDefault="002F6FE0" w:rsidP="006F52C0">
      <w:pPr>
        <w:pStyle w:val="Standard"/>
        <w:ind w:right="23"/>
        <w:rPr>
          <w:rFonts w:cs="Times New Roman"/>
        </w:rPr>
      </w:pPr>
      <w:r w:rsidRPr="009D2E16">
        <w:rPr>
          <w:rFonts w:cs="Times New Roman"/>
        </w:rPr>
        <w:t>Niżej wymienione dokumenty składające się na ofertę nie mogą być ogólnie udostępnione ………………………………………………………………………………………………………………………………………………..………………………………………</w:t>
      </w:r>
    </w:p>
    <w:p w:rsidR="00D55363" w:rsidRDefault="002F6FE0" w:rsidP="006F52C0">
      <w:pPr>
        <w:pStyle w:val="Standard"/>
        <w:jc w:val="right"/>
        <w:rPr>
          <w:rFonts w:cs="Times New Roman"/>
          <w:i/>
        </w:rPr>
      </w:pPr>
      <w:r w:rsidRPr="009D2E16">
        <w:rPr>
          <w:rFonts w:cs="Times New Roman"/>
          <w:i/>
        </w:rPr>
        <w:t xml:space="preserve">                                                                                                                  </w:t>
      </w:r>
    </w:p>
    <w:p w:rsidR="000E6564" w:rsidRDefault="000E6564" w:rsidP="006F52C0">
      <w:pPr>
        <w:pStyle w:val="Standard"/>
        <w:jc w:val="right"/>
        <w:rPr>
          <w:rFonts w:cs="Times New Roman"/>
          <w:i/>
        </w:rPr>
      </w:pPr>
    </w:p>
    <w:p w:rsidR="002F6FE0" w:rsidRPr="009D2E16" w:rsidRDefault="002F6FE0" w:rsidP="006F52C0">
      <w:pPr>
        <w:pStyle w:val="Standard"/>
        <w:jc w:val="right"/>
        <w:rPr>
          <w:rFonts w:cs="Times New Roman"/>
        </w:rPr>
      </w:pPr>
      <w:r w:rsidRPr="009D2E16">
        <w:rPr>
          <w:rFonts w:cs="Times New Roman"/>
          <w:i/>
        </w:rPr>
        <w:t xml:space="preserve">...........................                                                                       </w:t>
      </w:r>
    </w:p>
    <w:p w:rsidR="002F6FE0" w:rsidRPr="000E6564" w:rsidRDefault="002F6FE0" w:rsidP="006F52C0">
      <w:pPr>
        <w:pStyle w:val="Standard"/>
        <w:jc w:val="right"/>
        <w:rPr>
          <w:rFonts w:cs="Times New Roman"/>
          <w:i/>
        </w:rPr>
      </w:pPr>
      <w:r w:rsidRPr="000E6564">
        <w:rPr>
          <w:rFonts w:cs="Times New Roman"/>
          <w:i/>
        </w:rPr>
        <w:t xml:space="preserve">                                                                </w:t>
      </w:r>
      <w:r w:rsidR="00D55363" w:rsidRPr="000E6564">
        <w:rPr>
          <w:rFonts w:cs="Times New Roman"/>
          <w:i/>
        </w:rPr>
        <w:t xml:space="preserve">                     </w:t>
      </w:r>
      <w:r w:rsidRPr="000E6564">
        <w:rPr>
          <w:rFonts w:cs="Times New Roman"/>
          <w:i/>
        </w:rPr>
        <w:t xml:space="preserve"> (podpis i pieczęć osoby</w:t>
      </w:r>
      <w:r w:rsidR="00D55363" w:rsidRPr="000E6564">
        <w:rPr>
          <w:rFonts w:cs="Times New Roman"/>
          <w:i/>
        </w:rPr>
        <w:t xml:space="preserve"> </w:t>
      </w:r>
      <w:r w:rsidRPr="000E6564">
        <w:rPr>
          <w:rFonts w:cs="Times New Roman"/>
          <w:i/>
        </w:rPr>
        <w:t xml:space="preserve">upoważnionej)    </w:t>
      </w:r>
    </w:p>
    <w:p w:rsidR="002F6FE0" w:rsidRPr="009D2E16" w:rsidRDefault="002F6FE0" w:rsidP="006F52C0">
      <w:pPr>
        <w:pStyle w:val="Standard"/>
        <w:ind w:right="23"/>
        <w:rPr>
          <w:rFonts w:cs="Times New Roman"/>
          <w:b/>
        </w:rPr>
      </w:pPr>
    </w:p>
    <w:p w:rsidR="002F6FE0" w:rsidRDefault="002F6FE0" w:rsidP="006F52C0">
      <w:pPr>
        <w:pStyle w:val="Standard"/>
        <w:ind w:right="23"/>
        <w:rPr>
          <w:rFonts w:cs="Times New Roman"/>
        </w:rPr>
      </w:pPr>
      <w:r w:rsidRPr="009D2E16">
        <w:rPr>
          <w:rFonts w:cs="Times New Roman"/>
        </w:rPr>
        <w:t>………………….….data</w:t>
      </w:r>
      <w:r w:rsidRPr="009D2E16">
        <w:rPr>
          <w:rFonts w:cs="Times New Roman"/>
          <w:b/>
        </w:rPr>
        <w:t xml:space="preserve"> </w:t>
      </w:r>
      <w:r w:rsidRPr="009D2E16">
        <w:rPr>
          <w:rFonts w:cs="Times New Roman"/>
        </w:rPr>
        <w:t>..............................</w:t>
      </w:r>
    </w:p>
    <w:p w:rsidR="000E6564" w:rsidRDefault="000E6564" w:rsidP="006F52C0">
      <w:pPr>
        <w:pStyle w:val="Standard"/>
        <w:ind w:right="-1"/>
        <w:rPr>
          <w:rFonts w:cs="Times New Roman"/>
        </w:rPr>
      </w:pPr>
    </w:p>
    <w:p w:rsidR="00D55363" w:rsidRPr="009D2E16" w:rsidRDefault="00D55363" w:rsidP="006F52C0">
      <w:pPr>
        <w:pStyle w:val="Standard"/>
        <w:ind w:right="-1"/>
        <w:rPr>
          <w:rFonts w:cs="Times New Roman"/>
        </w:rPr>
      </w:pPr>
      <w:r w:rsidRPr="009D2E16">
        <w:rPr>
          <w:rFonts w:cs="Times New Roman"/>
        </w:rPr>
        <w:t>* - niepotrzebne skreślić</w:t>
      </w:r>
    </w:p>
    <w:p w:rsidR="00D55363" w:rsidRDefault="00D55363"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D21942" w:rsidRDefault="00D21942" w:rsidP="006F52C0">
      <w:pPr>
        <w:pStyle w:val="Standard"/>
        <w:ind w:right="23"/>
        <w:rPr>
          <w:rFonts w:cs="Times New Roman"/>
        </w:rPr>
      </w:pPr>
    </w:p>
    <w:p w:rsidR="00D21942" w:rsidRDefault="00D21942" w:rsidP="006F52C0">
      <w:pPr>
        <w:pStyle w:val="Standard"/>
        <w:ind w:right="23"/>
        <w:rPr>
          <w:rFonts w:cs="Times New Roman"/>
        </w:rPr>
      </w:pPr>
    </w:p>
    <w:p w:rsidR="00D21942" w:rsidRDefault="00D21942" w:rsidP="006F52C0">
      <w:pPr>
        <w:pStyle w:val="Standard"/>
        <w:ind w:right="23"/>
        <w:rPr>
          <w:rFonts w:cs="Times New Roman"/>
        </w:rPr>
      </w:pPr>
    </w:p>
    <w:p w:rsidR="00D21942" w:rsidRDefault="00D21942" w:rsidP="006F52C0">
      <w:pPr>
        <w:pStyle w:val="Standard"/>
        <w:ind w:right="23"/>
        <w:rPr>
          <w:rFonts w:cs="Times New Roman"/>
        </w:rPr>
      </w:pPr>
    </w:p>
    <w:p w:rsidR="00D21942" w:rsidRDefault="00D21942" w:rsidP="006F52C0">
      <w:pPr>
        <w:pStyle w:val="Standard"/>
        <w:ind w:right="23"/>
        <w:rPr>
          <w:rFonts w:cs="Times New Roman"/>
        </w:rPr>
      </w:pPr>
    </w:p>
    <w:p w:rsidR="00D21942" w:rsidRDefault="00D21942" w:rsidP="006F52C0">
      <w:pPr>
        <w:pStyle w:val="Standard"/>
        <w:ind w:right="23"/>
        <w:rPr>
          <w:rFonts w:cs="Times New Roman"/>
        </w:rPr>
      </w:pPr>
    </w:p>
    <w:p w:rsidR="00D21942" w:rsidRPr="009D2E16" w:rsidRDefault="00D21942" w:rsidP="006F52C0">
      <w:pPr>
        <w:pStyle w:val="Standard"/>
        <w:ind w:right="23"/>
        <w:rPr>
          <w:rFonts w:cs="Times New Roman"/>
        </w:rPr>
      </w:pPr>
    </w:p>
    <w:p w:rsidR="00F320B8" w:rsidRDefault="00F320B8" w:rsidP="006F52C0">
      <w:pPr>
        <w:pStyle w:val="Standard"/>
        <w:ind w:right="23"/>
        <w:jc w:val="right"/>
        <w:rPr>
          <w:rFonts w:cs="Times New Roman"/>
          <w:b/>
        </w:rPr>
      </w:pPr>
    </w:p>
    <w:p w:rsidR="002F6FE0" w:rsidRPr="009D2E16" w:rsidRDefault="002F6FE0" w:rsidP="006F52C0">
      <w:pPr>
        <w:pStyle w:val="Standard"/>
        <w:ind w:right="23"/>
        <w:jc w:val="right"/>
        <w:rPr>
          <w:rFonts w:cs="Times New Roman"/>
        </w:rPr>
      </w:pPr>
      <w:r w:rsidRPr="009D2E16">
        <w:rPr>
          <w:rFonts w:cs="Times New Roman"/>
          <w:b/>
        </w:rPr>
        <w:t>Załącznik Nr 2</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ind w:right="-1"/>
        <w:jc w:val="center"/>
        <w:rPr>
          <w:rFonts w:cs="Times New Roman"/>
        </w:rPr>
      </w:pPr>
      <w:r w:rsidRPr="009D2E16">
        <w:rPr>
          <w:rFonts w:cs="Times New Roman"/>
          <w:b/>
        </w:rPr>
        <w:t>o spełnieniu warunków udziału w postępowaniu</w:t>
      </w: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 :</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rPr>
        <w:t>Składając ofertę na :</w:t>
      </w:r>
    </w:p>
    <w:p w:rsidR="002F6FE0" w:rsidRPr="009D2E16" w:rsidRDefault="002F6FE0" w:rsidP="006F52C0">
      <w:pPr>
        <w:pStyle w:val="Standard"/>
        <w:spacing w:before="28" w:after="28"/>
        <w:jc w:val="center"/>
        <w:rPr>
          <w:rFonts w:eastAsia="Times New Roman" w:cs="Times New Roman"/>
          <w:b/>
          <w:bCs/>
          <w:lang w:eastAsia="pl-PL"/>
        </w:rPr>
      </w:pPr>
    </w:p>
    <w:p w:rsidR="00CE6F71" w:rsidRPr="009D2E16" w:rsidRDefault="00A20D8D" w:rsidP="00A20D8D">
      <w:pPr>
        <w:pStyle w:val="Standard"/>
        <w:ind w:right="23"/>
        <w:jc w:val="both"/>
        <w:rPr>
          <w:rFonts w:cs="Times New Roman"/>
        </w:rPr>
      </w:pPr>
      <w:r w:rsidRPr="00A20D8D">
        <w:rPr>
          <w:rFonts w:eastAsia="Times New Roman" w:cs="Times New Roman"/>
          <w:b/>
          <w:bCs/>
          <w:lang w:eastAsia="pl-PL"/>
        </w:rPr>
        <w:t xml:space="preserve">Przebudowa dróg dojazdowych do pól na terenie gminy Gołcza: „Wielkanoc do pól” – dł. 1090 mb ( w km 0+000 –1+090), „Maków do pól” – dł. 778 mb </w:t>
      </w:r>
      <w:r>
        <w:rPr>
          <w:rFonts w:eastAsia="Times New Roman" w:cs="Times New Roman"/>
          <w:b/>
          <w:bCs/>
          <w:lang w:eastAsia="pl-PL"/>
        </w:rPr>
        <w:t>(w km 0+000-0+778),</w:t>
      </w:r>
      <w:r w:rsidRPr="00A20D8D">
        <w:rPr>
          <w:rFonts w:eastAsia="Times New Roman" w:cs="Times New Roman"/>
          <w:b/>
          <w:bCs/>
          <w:lang w:eastAsia="pl-PL"/>
        </w:rPr>
        <w:t xml:space="preserve">„Zawadka do pól” </w:t>
      </w:r>
      <w:r w:rsidR="00996A28">
        <w:rPr>
          <w:rFonts w:eastAsia="Times New Roman" w:cs="Times New Roman"/>
          <w:b/>
          <w:bCs/>
          <w:lang w:eastAsia="pl-PL"/>
        </w:rPr>
        <w:t>– dł. 806 mb (w km 0+000-0+806)</w:t>
      </w:r>
      <w:r w:rsidRPr="00A20D8D">
        <w:rPr>
          <w:rFonts w:eastAsia="Times New Roman" w:cs="Times New Roman"/>
          <w:b/>
          <w:bCs/>
          <w:lang w:eastAsia="pl-PL"/>
        </w:rPr>
        <w:t xml:space="preserve"> </w:t>
      </w:r>
      <w:r w:rsidR="00996A28">
        <w:rPr>
          <w:rFonts w:eastAsia="Times New Roman" w:cs="Times New Roman"/>
          <w:b/>
          <w:bCs/>
          <w:lang w:eastAsia="pl-PL"/>
        </w:rPr>
        <w:t>.</w:t>
      </w:r>
    </w:p>
    <w:p w:rsidR="002F6FE0" w:rsidRPr="009D2E16" w:rsidRDefault="002F6FE0" w:rsidP="006F52C0">
      <w:pPr>
        <w:pStyle w:val="Standard"/>
        <w:rPr>
          <w:rFonts w:cs="Times New Roman"/>
        </w:rPr>
      </w:pPr>
      <w:r w:rsidRPr="009D2E16">
        <w:rPr>
          <w:rFonts w:cs="Times New Roman"/>
        </w:rPr>
        <w:t>spełniam warunki udziału w postępowaniu i oświadczam, że :</w:t>
      </w:r>
    </w:p>
    <w:p w:rsidR="002F6FE0" w:rsidRPr="009D2E16" w:rsidRDefault="002F6FE0" w:rsidP="006F52C0">
      <w:pPr>
        <w:pStyle w:val="Standard"/>
        <w:numPr>
          <w:ilvl w:val="0"/>
          <w:numId w:val="64"/>
        </w:numPr>
        <w:suppressAutoHyphens w:val="0"/>
        <w:rPr>
          <w:rFonts w:cs="Times New Roman"/>
        </w:rPr>
      </w:pPr>
      <w:r w:rsidRPr="009D2E16">
        <w:rPr>
          <w:rFonts w:cs="Times New Roman"/>
        </w:rPr>
        <w:t>posiadam wiedzę i doświadczenie niezbędne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dysponuję odpowiednim potencjałem technicznym oraz osobami zdolnymi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moja sytuacja ekonomiczna gwarantuje wykonanie zamówienia i posiadam dostęp do niezbędnej wielkości środków, jakie wymaga Zamawiający dla zapewnienia bieżącej realizacji zamówienia.</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i/>
        </w:rPr>
        <w:t>..........................., dnia ..................201</w:t>
      </w:r>
      <w:r w:rsidR="00A20D8D">
        <w:rPr>
          <w:rFonts w:cs="Times New Roman"/>
          <w:i/>
        </w:rPr>
        <w:t>6</w:t>
      </w:r>
      <w:r w:rsidRPr="009D2E16">
        <w:rPr>
          <w:rFonts w:cs="Times New Roman"/>
          <w:i/>
        </w:rPr>
        <w:t xml:space="preserve">r.     </w:t>
      </w:r>
    </w:p>
    <w:p w:rsidR="002F6FE0" w:rsidRPr="009D2E16" w:rsidRDefault="002F6FE0" w:rsidP="006F52C0">
      <w:pPr>
        <w:pStyle w:val="Standard"/>
        <w:jc w:val="right"/>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                                                                       </w:t>
      </w:r>
    </w:p>
    <w:p w:rsidR="002F6FE0" w:rsidRPr="000E6564" w:rsidRDefault="002F6FE0" w:rsidP="006F52C0">
      <w:pPr>
        <w:pStyle w:val="Standard"/>
        <w:jc w:val="right"/>
        <w:rPr>
          <w:rFonts w:cs="Times New Roman"/>
          <w:i/>
        </w:rPr>
      </w:pPr>
      <w:r w:rsidRPr="000E6564">
        <w:rPr>
          <w:rFonts w:cs="Times New Roman"/>
          <w:i/>
        </w:rPr>
        <w:t xml:space="preserve">  </w:t>
      </w:r>
      <w:r w:rsidR="000E6564">
        <w:rPr>
          <w:rFonts w:cs="Times New Roman"/>
          <w:i/>
        </w:rPr>
        <w:t>(</w:t>
      </w:r>
      <w:r w:rsidRPr="000E6564">
        <w:rPr>
          <w:rFonts w:cs="Times New Roman"/>
          <w:i/>
        </w:rPr>
        <w:t>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Default="002F6FE0" w:rsidP="000E6564">
      <w:pPr>
        <w:pStyle w:val="Standard"/>
        <w:tabs>
          <w:tab w:val="left" w:pos="-1560"/>
          <w:tab w:val="left" w:pos="-1276"/>
        </w:tabs>
        <w:jc w:val="both"/>
        <w:rPr>
          <w:rStyle w:val="dane1"/>
          <w:rFonts w:cs="Times New Roman"/>
          <w:i/>
        </w:rPr>
      </w:pPr>
      <w:r w:rsidRPr="009D2E16">
        <w:rPr>
          <w:rStyle w:val="dane1"/>
          <w:rFonts w:cs="Times New Roman"/>
          <w:i/>
        </w:rPr>
        <w:t xml:space="preserve">Oświadczenie o spełnianiu warunków w ubieganiu się o udzielenie zamówienia publicznego na podstawie art. 22 ust. 1 pkt 1 - 4 ustawy </w:t>
      </w:r>
      <w:proofErr w:type="spellStart"/>
      <w:r w:rsidRPr="009D2E16">
        <w:rPr>
          <w:rStyle w:val="dane1"/>
          <w:rFonts w:cs="Times New Roman"/>
          <w:i/>
        </w:rPr>
        <w:t>Pzp</w:t>
      </w:r>
      <w:proofErr w:type="spellEnd"/>
      <w:r w:rsidRPr="009D2E16">
        <w:rPr>
          <w:rStyle w:val="dane1"/>
          <w:rFonts w:cs="Times New Roman"/>
          <w:i/>
        </w:rPr>
        <w:t>, jeżeli oferta jest składana wspólnie przez kilka podmiotów, oświadczenie takie powinno być złożone w oryginale, jako jedno i podpisane przez ich pełnomocnika.</w:t>
      </w: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Pr="009D2E16" w:rsidRDefault="000E6564" w:rsidP="000E6564">
      <w:pPr>
        <w:pStyle w:val="Standard"/>
        <w:tabs>
          <w:tab w:val="left" w:pos="-1560"/>
          <w:tab w:val="left" w:pos="-1276"/>
        </w:tabs>
        <w:jc w:val="both"/>
        <w:rPr>
          <w:rFonts w:cs="Times New Roman"/>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tabs>
          <w:tab w:val="left" w:pos="709"/>
          <w:tab w:val="left" w:pos="993"/>
        </w:tabs>
        <w:rPr>
          <w:rFonts w:cs="Times New Roman"/>
          <w:b/>
        </w:rPr>
      </w:pPr>
    </w:p>
    <w:p w:rsidR="002F6FE0" w:rsidRDefault="002F6FE0" w:rsidP="006F52C0">
      <w:pPr>
        <w:pStyle w:val="Standard"/>
        <w:tabs>
          <w:tab w:val="left" w:pos="709"/>
          <w:tab w:val="left" w:pos="993"/>
        </w:tabs>
        <w:rPr>
          <w:rFonts w:cs="Times New Roman"/>
          <w:b/>
        </w:rPr>
      </w:pPr>
    </w:p>
    <w:p w:rsidR="00CE6F71" w:rsidRDefault="00CE6F71" w:rsidP="006F52C0">
      <w:pPr>
        <w:pStyle w:val="Standard"/>
        <w:tabs>
          <w:tab w:val="left" w:pos="709"/>
          <w:tab w:val="left" w:pos="993"/>
        </w:tabs>
        <w:rPr>
          <w:rFonts w:cs="Times New Roman"/>
          <w:b/>
        </w:rPr>
      </w:pPr>
    </w:p>
    <w:p w:rsidR="00CE6F71" w:rsidRPr="009D2E16" w:rsidRDefault="00CE6F71" w:rsidP="006F52C0">
      <w:pPr>
        <w:pStyle w:val="Standard"/>
        <w:tabs>
          <w:tab w:val="left" w:pos="709"/>
          <w:tab w:val="left" w:pos="993"/>
        </w:tabs>
        <w:rPr>
          <w:rFonts w:cs="Times New Roman"/>
          <w:b/>
        </w:rPr>
      </w:pPr>
    </w:p>
    <w:p w:rsidR="002F6FE0" w:rsidRPr="009D2E16" w:rsidRDefault="002F6FE0" w:rsidP="006F52C0">
      <w:pPr>
        <w:pStyle w:val="Standard"/>
        <w:ind w:right="-1"/>
        <w:jc w:val="right"/>
        <w:rPr>
          <w:rFonts w:cs="Times New Roman"/>
        </w:rPr>
      </w:pPr>
      <w:r w:rsidRPr="009D2E16">
        <w:rPr>
          <w:rFonts w:cs="Times New Roman"/>
          <w:b/>
        </w:rPr>
        <w:lastRenderedPageBreak/>
        <w:t>Załącznik Nr 3</w:t>
      </w: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Textbody"/>
        <w:spacing w:line="240" w:lineRule="auto"/>
      </w:pPr>
      <w:r w:rsidRPr="009D2E16">
        <w:rPr>
          <w:bCs/>
          <w:i w:val="0"/>
          <w:iCs/>
          <w:sz w:val="24"/>
          <w:szCs w:val="24"/>
        </w:rPr>
        <w:t>o braku podstaw do wykluczenia z postępowania o zamówienie publiczne z przyczyn przewidzianych w art. 24 ust. 1  i ust. 2 pkt. 5 ustawy z dnia 29 stycznia 2004r. Prawo zamówień publicznych</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315" w:type="dxa"/>
        <w:tblInd w:w="-70" w:type="dxa"/>
        <w:tblLayout w:type="fixed"/>
        <w:tblCellMar>
          <w:left w:w="10" w:type="dxa"/>
          <w:right w:w="10" w:type="dxa"/>
        </w:tblCellMar>
        <w:tblLook w:val="04A0" w:firstRow="1" w:lastRow="0" w:firstColumn="1" w:lastColumn="0" w:noHBand="0" w:noVBand="1"/>
      </w:tblPr>
      <w:tblGrid>
        <w:gridCol w:w="9315"/>
      </w:tblGrid>
      <w:tr w:rsidR="002F6FE0" w:rsidRPr="009D2E16" w:rsidTr="000E6564">
        <w:trPr>
          <w:trHeight w:val="616"/>
        </w:trPr>
        <w:tc>
          <w:tcPr>
            <w:tcW w:w="9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rPr>
          <w:rFonts w:cs="Times New Roman"/>
        </w:rPr>
      </w:pPr>
    </w:p>
    <w:p w:rsidR="002F6FE0" w:rsidRPr="009D2E16" w:rsidRDefault="00A20D8D" w:rsidP="00A20D8D">
      <w:pPr>
        <w:pStyle w:val="Standard"/>
        <w:jc w:val="both"/>
        <w:rPr>
          <w:rFonts w:cs="Times New Roman"/>
        </w:rPr>
      </w:pPr>
      <w:r w:rsidRPr="00A20D8D">
        <w:rPr>
          <w:rFonts w:eastAsia="Times New Roman" w:cs="Times New Roman"/>
          <w:b/>
          <w:bCs/>
          <w:lang w:eastAsia="pl-PL"/>
        </w:rPr>
        <w:t xml:space="preserve">Przebudowa dróg dojazdowych do pól na terenie gminy Gołcza: „Wielkanoc do pól” – dł. 1090 mb ( w km 0+000 –1+090), „Maków do pól” – dł. 778 mb </w:t>
      </w:r>
      <w:r>
        <w:rPr>
          <w:rFonts w:eastAsia="Times New Roman" w:cs="Times New Roman"/>
          <w:b/>
          <w:bCs/>
          <w:lang w:eastAsia="pl-PL"/>
        </w:rPr>
        <w:t>(w km 0+000-0+778),</w:t>
      </w:r>
      <w:r w:rsidRPr="00A20D8D">
        <w:rPr>
          <w:rFonts w:eastAsia="Times New Roman" w:cs="Times New Roman"/>
          <w:b/>
          <w:bCs/>
          <w:lang w:eastAsia="pl-PL"/>
        </w:rPr>
        <w:t xml:space="preserve">„Zawadka do pól” – </w:t>
      </w:r>
      <w:r w:rsidR="00996A28">
        <w:rPr>
          <w:rFonts w:eastAsia="Times New Roman" w:cs="Times New Roman"/>
          <w:b/>
          <w:bCs/>
          <w:lang w:eastAsia="pl-PL"/>
        </w:rPr>
        <w:t>dł. 806 mb (w km 0+000-0+806).</w:t>
      </w:r>
    </w:p>
    <w:p w:rsidR="002F6FE0" w:rsidRPr="009D2E16" w:rsidRDefault="002F6FE0" w:rsidP="006F52C0">
      <w:pPr>
        <w:pStyle w:val="Standard"/>
        <w:jc w:val="center"/>
        <w:rPr>
          <w:rFonts w:cs="Times New Roman"/>
          <w:bCs/>
          <w:iCs/>
        </w:rPr>
      </w:pPr>
    </w:p>
    <w:p w:rsidR="002F6FE0" w:rsidRPr="009D2E16" w:rsidRDefault="002F6FE0" w:rsidP="000E6564">
      <w:pPr>
        <w:pStyle w:val="Standard"/>
        <w:ind w:right="-1"/>
        <w:jc w:val="both"/>
        <w:rPr>
          <w:rFonts w:cs="Times New Roman"/>
        </w:rPr>
      </w:pPr>
      <w:r w:rsidRPr="009D2E16">
        <w:rPr>
          <w:rFonts w:cs="Times New Roman"/>
        </w:rPr>
        <w:t xml:space="preserve">Oświadczam, że w stosunku do mnie/mojej firmy nie zachodzą podstawy do wykluczenia </w:t>
      </w:r>
      <w:r w:rsidRPr="009D2E16">
        <w:rPr>
          <w:rFonts w:cs="Times New Roman"/>
        </w:rPr>
        <w:br/>
        <w:t>z postępowania na podstawie art. 24 ust. 1 i ust. 2 pkt. 5 ustawy z dnia 29 stycznia 2004 r. Prawo zamówień publicznych.</w:t>
      </w:r>
    </w:p>
    <w:p w:rsidR="002F6FE0" w:rsidRPr="009D2E16" w:rsidRDefault="002F6FE0" w:rsidP="006F52C0">
      <w:pPr>
        <w:pStyle w:val="Tekstpodstawowy3"/>
        <w:jc w:val="both"/>
        <w:rPr>
          <w:sz w:val="22"/>
          <w:szCs w:val="22"/>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dnia ..................201</w:t>
      </w:r>
      <w:r w:rsidR="00A20D8D">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jc w:val="right"/>
        <w:rPr>
          <w:rFonts w:cs="Times New Roman"/>
        </w:rPr>
      </w:pPr>
      <w:r w:rsidRPr="009D2E16">
        <w:rPr>
          <w:rFonts w:cs="Times New Roman"/>
          <w:i/>
        </w:rPr>
        <w:t xml:space="preserve">                                                                                                       …….........................................                                                                       </w:t>
      </w:r>
    </w:p>
    <w:p w:rsidR="002F6FE0" w:rsidRPr="000E6564" w:rsidRDefault="002F6FE0" w:rsidP="006F52C0">
      <w:pPr>
        <w:pStyle w:val="Standard"/>
        <w:ind w:right="-1"/>
        <w:jc w:val="right"/>
        <w:rPr>
          <w:rFonts w:cs="Times New Roman"/>
          <w:i/>
        </w:rPr>
      </w:pPr>
      <w:r w:rsidRPr="000E6564">
        <w:rPr>
          <w:rFonts w:cs="Times New Roman"/>
          <w:i/>
        </w:rPr>
        <w:t xml:space="preserve">                                                                   </w:t>
      </w:r>
      <w:r w:rsidR="000E6564">
        <w:rPr>
          <w:rFonts w:cs="Times New Roman"/>
          <w:i/>
        </w:rPr>
        <w:t xml:space="preserve"> </w:t>
      </w:r>
      <w:r w:rsidRPr="000E6564">
        <w:rPr>
          <w:rFonts w:cs="Times New Roman"/>
          <w:i/>
        </w:rPr>
        <w:t>(podpis i pieczęć osoby upoważnionej)</w:t>
      </w:r>
    </w:p>
    <w:p w:rsidR="002F6FE0" w:rsidRPr="009D2E16" w:rsidRDefault="002F6FE0" w:rsidP="006F52C0">
      <w:pPr>
        <w:pStyle w:val="Standard"/>
        <w:ind w:right="-1"/>
        <w:rPr>
          <w:rFonts w:cs="Times New Roman"/>
        </w:rPr>
      </w:pPr>
    </w:p>
    <w:p w:rsidR="002F6FE0" w:rsidRPr="009D2E16" w:rsidRDefault="002F6FE0" w:rsidP="006F52C0">
      <w:pPr>
        <w:pStyle w:val="Textbody"/>
        <w:spacing w:line="240" w:lineRule="auto"/>
        <w:ind w:left="851"/>
      </w:pPr>
    </w:p>
    <w:p w:rsidR="002F6FE0" w:rsidRDefault="002F6FE0"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CE6F71" w:rsidRDefault="00CE6F71" w:rsidP="006F52C0">
      <w:pPr>
        <w:pStyle w:val="Textbody"/>
        <w:spacing w:line="240" w:lineRule="auto"/>
        <w:ind w:left="851"/>
      </w:pPr>
    </w:p>
    <w:p w:rsidR="00CE6F71" w:rsidRDefault="00CE6F71" w:rsidP="006F52C0">
      <w:pPr>
        <w:pStyle w:val="Textbody"/>
        <w:spacing w:line="240" w:lineRule="auto"/>
        <w:ind w:left="851"/>
      </w:pPr>
    </w:p>
    <w:p w:rsidR="000E6564" w:rsidRDefault="000E6564" w:rsidP="006F52C0">
      <w:pPr>
        <w:pStyle w:val="Textbody"/>
        <w:spacing w:line="240" w:lineRule="auto"/>
        <w:ind w:left="851"/>
      </w:pPr>
    </w:p>
    <w:p w:rsidR="002F6FE0" w:rsidRPr="009D2E16" w:rsidRDefault="002F6FE0" w:rsidP="006F52C0">
      <w:pPr>
        <w:pStyle w:val="Standard"/>
        <w:ind w:right="-1"/>
        <w:jc w:val="right"/>
        <w:rPr>
          <w:rFonts w:cs="Times New Roman"/>
        </w:rPr>
      </w:pPr>
      <w:r w:rsidRPr="009D2E16">
        <w:rPr>
          <w:rFonts w:cs="Times New Roman"/>
          <w:b/>
        </w:rPr>
        <w:lastRenderedPageBreak/>
        <w:t>Załącznik Nr 3a</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240" w:type="dxa"/>
        <w:tblInd w:w="-70" w:type="dxa"/>
        <w:tblLayout w:type="fixed"/>
        <w:tblCellMar>
          <w:left w:w="10" w:type="dxa"/>
          <w:right w:w="10" w:type="dxa"/>
        </w:tblCellMar>
        <w:tblLook w:val="04A0" w:firstRow="1" w:lastRow="0" w:firstColumn="1" w:lastColumn="0" w:noHBand="0" w:noVBand="1"/>
      </w:tblPr>
      <w:tblGrid>
        <w:gridCol w:w="9240"/>
      </w:tblGrid>
      <w:tr w:rsidR="002F6FE0" w:rsidRPr="009D2E16" w:rsidTr="000E6564">
        <w:trPr>
          <w:trHeight w:val="671"/>
        </w:trPr>
        <w:tc>
          <w:tcPr>
            <w:tcW w:w="92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Default="002F6FE0" w:rsidP="006F52C0">
            <w:pPr>
              <w:pStyle w:val="Standard"/>
              <w:rPr>
                <w:rFonts w:cs="Times New Roman"/>
                <w:b/>
                <w:sz w:val="28"/>
                <w:szCs w:val="28"/>
              </w:rPr>
            </w:pPr>
          </w:p>
          <w:p w:rsidR="00E10BAE" w:rsidRPr="009D2E16" w:rsidRDefault="00E10BAE"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spacing w:before="28" w:after="28"/>
        <w:jc w:val="center"/>
        <w:rPr>
          <w:rFonts w:eastAsia="Times New Roman" w:cs="Times New Roman"/>
          <w:b/>
          <w:bCs/>
          <w:lang w:eastAsia="pl-PL"/>
        </w:rPr>
      </w:pPr>
    </w:p>
    <w:p w:rsidR="00CE6F71" w:rsidRDefault="00C7737F" w:rsidP="00C7737F">
      <w:pPr>
        <w:pStyle w:val="Standard"/>
        <w:rPr>
          <w:rFonts w:eastAsia="Times New Roman" w:cs="Times New Roman"/>
          <w:b/>
          <w:bCs/>
          <w:lang w:eastAsia="pl-PL"/>
        </w:rPr>
      </w:pPr>
      <w:r w:rsidRPr="00C7737F">
        <w:rPr>
          <w:rFonts w:eastAsia="Times New Roman" w:cs="Times New Roman"/>
          <w:b/>
          <w:bCs/>
          <w:lang w:eastAsia="pl-PL"/>
        </w:rPr>
        <w:t xml:space="preserve">Przebudowa dróg dojazdowych do pól na terenie gminy Gołcza: „Wielkanoc do pól” – dł. 1090 mb ( w km 0+000 –1+090), „Maków do pól” – dł. 778 mb </w:t>
      </w:r>
      <w:r>
        <w:rPr>
          <w:rFonts w:eastAsia="Times New Roman" w:cs="Times New Roman"/>
          <w:b/>
          <w:bCs/>
          <w:lang w:eastAsia="pl-PL"/>
        </w:rPr>
        <w:t xml:space="preserve">(w km 0+000-0+778), </w:t>
      </w:r>
      <w:r w:rsidRPr="00C7737F">
        <w:rPr>
          <w:rFonts w:eastAsia="Times New Roman" w:cs="Times New Roman"/>
          <w:b/>
          <w:bCs/>
          <w:lang w:eastAsia="pl-PL"/>
        </w:rPr>
        <w:t>„Zawadka do pól” –</w:t>
      </w:r>
      <w:r w:rsidR="00996A28">
        <w:rPr>
          <w:rFonts w:eastAsia="Times New Roman" w:cs="Times New Roman"/>
          <w:b/>
          <w:bCs/>
          <w:lang w:eastAsia="pl-PL"/>
        </w:rPr>
        <w:t xml:space="preserve"> dł. 806 mb (w km 0+000-0+806). </w:t>
      </w:r>
    </w:p>
    <w:p w:rsidR="00CE6F71" w:rsidRPr="009D2E16" w:rsidRDefault="00CE6F71"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rPr>
        <w:t>Oświadczam, że:</w:t>
      </w:r>
    </w:p>
    <w:p w:rsidR="002F6FE0" w:rsidRPr="009D2E16" w:rsidRDefault="002F6FE0" w:rsidP="006F52C0">
      <w:pPr>
        <w:pStyle w:val="Standard"/>
        <w:ind w:right="-1"/>
        <w:rPr>
          <w:rFonts w:cs="Times New Roman"/>
        </w:rPr>
      </w:pPr>
    </w:p>
    <w:p w:rsidR="002F6FE0" w:rsidRPr="009D2E16" w:rsidRDefault="002F6FE0" w:rsidP="006F52C0">
      <w:pPr>
        <w:pStyle w:val="Standard"/>
        <w:numPr>
          <w:ilvl w:val="0"/>
          <w:numId w:val="66"/>
        </w:numPr>
        <w:suppressAutoHyphens w:val="0"/>
        <w:jc w:val="both"/>
        <w:rPr>
          <w:rFonts w:cs="Times New Roman"/>
        </w:rPr>
      </w:pPr>
      <w:r w:rsidRPr="009D2E16">
        <w:rPr>
          <w:rFonts w:cs="Times New Roman"/>
        </w:rPr>
        <w:t>do tej samej grupy kapitałowej, w rozumieniu ustawy z dnia 16 lutego 2007 r. o ochronie konkurencji i konsumentów (Dz. U. Nr 50, poz. 331, z późn. zm.), należą następujące podmioty*):</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a)…………………………………………………………………………………………………</w:t>
      </w:r>
    </w:p>
    <w:p w:rsidR="002F6FE0" w:rsidRPr="009D2E16" w:rsidRDefault="002F6FE0" w:rsidP="006F52C0">
      <w:pPr>
        <w:pStyle w:val="Standard"/>
        <w:rPr>
          <w:rFonts w:cs="Times New Roman"/>
        </w:rPr>
      </w:pPr>
      <w:r w:rsidRPr="009D2E16">
        <w:rPr>
          <w:rFonts w:cs="Times New Roman"/>
        </w:rPr>
        <w:t>b)………………………………………………………………………………………………</w:t>
      </w:r>
    </w:p>
    <w:p w:rsidR="002F6FE0" w:rsidRPr="009D2E16" w:rsidRDefault="002F6FE0" w:rsidP="006F52C0">
      <w:pPr>
        <w:pStyle w:val="Standard"/>
        <w:rPr>
          <w:rFonts w:cs="Times New Roman"/>
        </w:rPr>
      </w:pPr>
    </w:p>
    <w:p w:rsidR="002F6FE0" w:rsidRPr="009D2E16" w:rsidRDefault="000E6564" w:rsidP="000E6564">
      <w:pPr>
        <w:pStyle w:val="Standard"/>
        <w:suppressAutoHyphens w:val="0"/>
        <w:jc w:val="both"/>
        <w:rPr>
          <w:rFonts w:cs="Times New Roman"/>
        </w:rPr>
      </w:pPr>
      <w:r>
        <w:rPr>
          <w:rFonts w:cs="Times New Roman"/>
        </w:rPr>
        <w:t xml:space="preserve">2. </w:t>
      </w:r>
      <w:r w:rsidR="002F6FE0" w:rsidRPr="009D2E16">
        <w:rPr>
          <w:rFonts w:cs="Times New Roman"/>
        </w:rPr>
        <w:t>nie należę do grupy kapitałowej *)</w:t>
      </w:r>
    </w:p>
    <w:p w:rsidR="002F6FE0" w:rsidRPr="009D2E16" w:rsidRDefault="002F6FE0" w:rsidP="006F52C0">
      <w:pPr>
        <w:pStyle w:val="Standard"/>
        <w:ind w:right="-1"/>
        <w:rPr>
          <w:rFonts w:cs="Times New Roman"/>
        </w:rPr>
      </w:pPr>
    </w:p>
    <w:p w:rsidR="002F6FE0" w:rsidRPr="009D2E16" w:rsidRDefault="002F6FE0" w:rsidP="006F52C0">
      <w:pPr>
        <w:pStyle w:val="Tekstpodstawowy3"/>
        <w:jc w:val="both"/>
        <w:rPr>
          <w:sz w:val="22"/>
          <w:szCs w:val="22"/>
        </w:rPr>
      </w:pPr>
    </w:p>
    <w:p w:rsidR="002F6FE0" w:rsidRPr="009D2E16" w:rsidRDefault="002F6FE0" w:rsidP="006F52C0">
      <w:pPr>
        <w:pStyle w:val="Tekstpodstawowy3"/>
        <w:jc w:val="both"/>
        <w:rPr>
          <w:bCs/>
          <w:iCs/>
          <w:sz w:val="22"/>
          <w:szCs w:val="22"/>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dnia ..................201</w:t>
      </w:r>
      <w:r w:rsidR="00C7737F">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w:t>
      </w:r>
      <w:r w:rsidRPr="009D2E16">
        <w:rPr>
          <w:rFonts w:cs="Times New Roman"/>
          <w:i/>
        </w:rPr>
        <w:t xml:space="preserve">                                                            </w:t>
      </w:r>
    </w:p>
    <w:p w:rsidR="002F6FE0" w:rsidRPr="000E6564" w:rsidRDefault="002F6FE0" w:rsidP="000E6564">
      <w:pPr>
        <w:pStyle w:val="Standard"/>
        <w:ind w:right="-1"/>
        <w:jc w:val="right"/>
        <w:rPr>
          <w:rFonts w:cs="Times New Roman"/>
          <w:i/>
        </w:rPr>
      </w:pPr>
      <w:r w:rsidRPr="000E6564">
        <w:rPr>
          <w:rFonts w:cs="Times New Roman"/>
          <w:i/>
        </w:rPr>
        <w:t xml:space="preserve">                                                                (podpis i pieczęć osoby upoważnionej)</w:t>
      </w:r>
    </w:p>
    <w:p w:rsidR="002F6FE0" w:rsidRPr="009D2E16" w:rsidRDefault="002F6FE0" w:rsidP="006F52C0">
      <w:pPr>
        <w:pStyle w:val="Standard"/>
        <w:ind w:left="142" w:right="-1"/>
        <w:rPr>
          <w:rFonts w:cs="Times New Roman"/>
        </w:rPr>
      </w:pPr>
      <w:r w:rsidRPr="009D2E16">
        <w:rPr>
          <w:rFonts w:cs="Times New Roman"/>
        </w:rPr>
        <w:t>*   - niepotrzebne skreślić</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agwek4"/>
        <w:keepLines w:val="0"/>
        <w:pageBreakBefore/>
        <w:numPr>
          <w:ilvl w:val="3"/>
          <w:numId w:val="62"/>
        </w:numPr>
        <w:spacing w:before="0"/>
        <w:ind w:right="-1"/>
        <w:jc w:val="right"/>
        <w:rPr>
          <w:rFonts w:ascii="Times New Roman" w:hAnsi="Times New Roman" w:cs="Times New Roman"/>
        </w:rPr>
      </w:pPr>
      <w:r w:rsidRPr="009D2E16">
        <w:rPr>
          <w:rFonts w:ascii="Times New Roman" w:hAnsi="Times New Roman" w:cs="Times New Roman"/>
          <w:color w:val="00000A"/>
          <w:szCs w:val="24"/>
        </w:rPr>
        <w:lastRenderedPageBreak/>
        <w:t>Załącznik nr 4</w:t>
      </w:r>
    </w:p>
    <w:p w:rsidR="002F6FE0" w:rsidRPr="009D2E16" w:rsidRDefault="002F6FE0" w:rsidP="006F52C0">
      <w:pPr>
        <w:pStyle w:val="Standard"/>
        <w:rPr>
          <w:rFonts w:cs="Times New Roman"/>
        </w:rPr>
      </w:pPr>
    </w:p>
    <w:p w:rsidR="00CE6F71" w:rsidRDefault="00C7737F" w:rsidP="00C7737F">
      <w:pPr>
        <w:pStyle w:val="Standard"/>
        <w:jc w:val="both"/>
        <w:rPr>
          <w:rFonts w:eastAsia="Times New Roman" w:cs="Times New Roman"/>
          <w:b/>
          <w:bCs/>
          <w:lang w:eastAsia="pl-PL"/>
        </w:rPr>
      </w:pPr>
      <w:r w:rsidRPr="00C7737F">
        <w:rPr>
          <w:rFonts w:eastAsia="Times New Roman" w:cs="Times New Roman"/>
          <w:b/>
          <w:bCs/>
          <w:lang w:eastAsia="pl-PL"/>
        </w:rPr>
        <w:t xml:space="preserve">Przebudowa dróg dojazdowych do pól na terenie gminy Gołcza: „Wielkanoc do pól” – dł. 1090 mb ( w km 0+000 –1+090), „Maków do pól” – dł. 778 mb </w:t>
      </w:r>
      <w:r>
        <w:rPr>
          <w:rFonts w:eastAsia="Times New Roman" w:cs="Times New Roman"/>
          <w:b/>
          <w:bCs/>
          <w:lang w:eastAsia="pl-PL"/>
        </w:rPr>
        <w:t>(w km 0+000-0+778),</w:t>
      </w:r>
      <w:r w:rsidRPr="00C7737F">
        <w:rPr>
          <w:rFonts w:eastAsia="Times New Roman" w:cs="Times New Roman"/>
          <w:b/>
          <w:bCs/>
          <w:lang w:eastAsia="pl-PL"/>
        </w:rPr>
        <w:t>„Zawadka do pól” –</w:t>
      </w:r>
      <w:r w:rsidR="00996A28">
        <w:rPr>
          <w:rFonts w:eastAsia="Times New Roman" w:cs="Times New Roman"/>
          <w:b/>
          <w:bCs/>
          <w:lang w:eastAsia="pl-PL"/>
        </w:rPr>
        <w:t xml:space="preserve"> dł. 806 mb (w km 0+000-0+806). </w:t>
      </w:r>
    </w:p>
    <w:p w:rsidR="00CE6F71" w:rsidRDefault="00CE6F71"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p w:rsidR="002F6FE0"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E10BAE" w:rsidRPr="009D2E16" w:rsidRDefault="00E10BAE"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0E6564">
      <w:pPr>
        <w:pStyle w:val="Nagwek1"/>
        <w:numPr>
          <w:ilvl w:val="0"/>
          <w:numId w:val="0"/>
        </w:numPr>
        <w:jc w:val="center"/>
      </w:pPr>
    </w:p>
    <w:p w:rsidR="002F6FE0" w:rsidRPr="009D2E16" w:rsidRDefault="002F6FE0" w:rsidP="006F52C0">
      <w:pPr>
        <w:pStyle w:val="Standard"/>
        <w:jc w:val="center"/>
        <w:rPr>
          <w:rFonts w:cs="Times New Roman"/>
        </w:rPr>
      </w:pPr>
      <w:r w:rsidRPr="009D2E16">
        <w:rPr>
          <w:rFonts w:cs="Times New Roman"/>
          <w:b/>
        </w:rPr>
        <w:t>Wykaz  wykonanych robót budowlanych w okresie ostatnich pięciu lat przed upływem terminu składania ofert, a jeżeli okres prowadzenia działalności jest krótszy – w tym okresie</w:t>
      </w:r>
    </w:p>
    <w:p w:rsidR="002F6FE0" w:rsidRPr="009D2E16" w:rsidRDefault="002F6FE0" w:rsidP="006F52C0">
      <w:pPr>
        <w:pStyle w:val="Standard"/>
        <w:ind w:right="-1"/>
        <w:jc w:val="center"/>
        <w:rPr>
          <w:rFonts w:cs="Times New Roman"/>
          <w:b/>
          <w:color w:val="FF0000"/>
        </w:rPr>
      </w:pPr>
    </w:p>
    <w:p w:rsidR="002F6FE0" w:rsidRPr="009D2E16" w:rsidRDefault="002F6FE0" w:rsidP="006F52C0">
      <w:pPr>
        <w:pStyle w:val="Standard"/>
        <w:ind w:right="-1"/>
        <w:jc w:val="center"/>
        <w:rPr>
          <w:rFonts w:cs="Times New Roman"/>
        </w:rPr>
      </w:pPr>
      <w:r w:rsidRPr="009D2E16">
        <w:rPr>
          <w:rFonts w:cs="Times New Roman"/>
          <w:b/>
        </w:rPr>
        <w:t>WZÓR</w:t>
      </w:r>
    </w:p>
    <w:p w:rsidR="002F6FE0" w:rsidRPr="009D2E16" w:rsidRDefault="002F6FE0" w:rsidP="006F52C0">
      <w:pPr>
        <w:pStyle w:val="Standard"/>
        <w:ind w:right="-1"/>
        <w:jc w:val="center"/>
        <w:rPr>
          <w:rFonts w:cs="Times New Roman"/>
          <w:b/>
          <w:color w:val="FF0000"/>
        </w:rPr>
      </w:pPr>
    </w:p>
    <w:tbl>
      <w:tblPr>
        <w:tblW w:w="9570" w:type="dxa"/>
        <w:tblInd w:w="-70" w:type="dxa"/>
        <w:tblLayout w:type="fixed"/>
        <w:tblCellMar>
          <w:left w:w="10" w:type="dxa"/>
          <w:right w:w="10" w:type="dxa"/>
        </w:tblCellMar>
        <w:tblLook w:val="04A0" w:firstRow="1" w:lastRow="0" w:firstColumn="1" w:lastColumn="0" w:noHBand="0" w:noVBand="1"/>
      </w:tblPr>
      <w:tblGrid>
        <w:gridCol w:w="454"/>
        <w:gridCol w:w="2878"/>
        <w:gridCol w:w="2268"/>
        <w:gridCol w:w="2125"/>
        <w:gridCol w:w="1845"/>
      </w:tblGrid>
      <w:tr w:rsidR="002F6FE0" w:rsidRPr="009D2E16" w:rsidTr="002F6FE0">
        <w:trPr>
          <w:trHeight w:hRule="exact" w:val="138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p>
          <w:p w:rsidR="002F6FE0" w:rsidRPr="009D2E16" w:rsidRDefault="002F6FE0" w:rsidP="006F52C0">
            <w:pPr>
              <w:pStyle w:val="Standard"/>
              <w:ind w:right="-1"/>
              <w:rPr>
                <w:rFonts w:cs="Times New Roman"/>
              </w:rPr>
            </w:pPr>
            <w:r w:rsidRPr="009D2E16">
              <w:rPr>
                <w:rFonts w:cs="Times New Roman"/>
              </w:rPr>
              <w:t>Lp.</w:t>
            </w: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Nazwa Zamawiającego na rzecz, którego wykonano roboty</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Rodzaj i zakres</w:t>
            </w:r>
          </w:p>
          <w:p w:rsidR="002F6FE0" w:rsidRPr="009D2E16" w:rsidRDefault="002F6FE0" w:rsidP="006F52C0">
            <w:pPr>
              <w:pStyle w:val="Standard"/>
              <w:ind w:right="-1"/>
              <w:jc w:val="center"/>
              <w:rPr>
                <w:rFonts w:cs="Times New Roman"/>
              </w:rPr>
            </w:pPr>
            <w:r w:rsidRPr="009D2E16">
              <w:rPr>
                <w:rFonts w:cs="Times New Roman"/>
              </w:rPr>
              <w:t>wykonanych robót</w:t>
            </w: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Wartość wykonanych robót</w:t>
            </w: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r w:rsidRPr="009D2E16">
              <w:rPr>
                <w:rFonts w:cs="Times New Roman"/>
              </w:rPr>
              <w:t>Data i miejsce wykonania robót</w:t>
            </w:r>
          </w:p>
          <w:p w:rsidR="002F6FE0" w:rsidRPr="009D2E16" w:rsidRDefault="002F6FE0" w:rsidP="006F52C0">
            <w:pPr>
              <w:pStyle w:val="Standard"/>
              <w:ind w:right="-1"/>
              <w:jc w:val="center"/>
              <w:rPr>
                <w:rFonts w:cs="Times New Roman"/>
                <w:color w:val="FF0000"/>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bl>
    <w:p w:rsidR="002F6FE0" w:rsidRPr="009D2E16" w:rsidRDefault="002F6FE0" w:rsidP="006F52C0">
      <w:pPr>
        <w:pStyle w:val="Standard"/>
        <w:ind w:right="-1"/>
        <w:rPr>
          <w:rFonts w:cs="Times New Roman"/>
        </w:rPr>
      </w:pPr>
    </w:p>
    <w:p w:rsidR="002F6FE0" w:rsidRPr="000E6564" w:rsidRDefault="002F6FE0" w:rsidP="000E6564">
      <w:pPr>
        <w:pStyle w:val="Standard"/>
        <w:ind w:right="-1"/>
        <w:jc w:val="both"/>
        <w:rPr>
          <w:rFonts w:cs="Times New Roman"/>
          <w:i/>
        </w:rPr>
      </w:pPr>
      <w:r w:rsidRPr="000E6564">
        <w:rPr>
          <w:rFonts w:cs="Times New Roman"/>
          <w:i/>
        </w:rPr>
        <w:t xml:space="preserve">Zamawiający wymaga przedstawienia najważniejszych robót odpowiadających przedmiotowi zamówienia wraz z dokumentami, że roboty te </w:t>
      </w:r>
      <w:r w:rsidRPr="000E6564">
        <w:rPr>
          <w:rFonts w:cs="Times New Roman"/>
          <w:i/>
          <w:color w:val="1D1B11"/>
          <w:lang w:val="fr-FR"/>
        </w:rPr>
        <w:t>zostały wykonane zgodnie z zasadami sztuki budowlanej i prawidłowo ukończone</w:t>
      </w:r>
      <w:r w:rsidRPr="000E6564">
        <w:rPr>
          <w:rFonts w:cs="Times New Roman"/>
          <w:i/>
        </w:rPr>
        <w:t>.</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 dnia ..................201</w:t>
      </w:r>
      <w:r w:rsidR="00C7737F">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 xml:space="preserve">                           </w:t>
      </w:r>
      <w:r w:rsidRPr="009D2E16">
        <w:rPr>
          <w:rFonts w:cs="Times New Roman"/>
          <w:i/>
        </w:rPr>
        <w:t xml:space="preserve"> (podpis i pieczęć osoby upoważnionej)</w:t>
      </w:r>
      <w:r w:rsidRPr="009D2E16">
        <w:rPr>
          <w:rFonts w:cs="Times New Roman"/>
        </w:rPr>
        <w:t xml:space="preserve">    </w:t>
      </w:r>
    </w:p>
    <w:p w:rsidR="002F6FE0" w:rsidRPr="009D2E16" w:rsidRDefault="002F6FE0" w:rsidP="006F52C0">
      <w:pPr>
        <w:pStyle w:val="Standard"/>
        <w:tabs>
          <w:tab w:val="left" w:pos="-2410"/>
          <w:tab w:val="right" w:pos="9072"/>
        </w:tabs>
        <w:jc w:val="center"/>
        <w:rPr>
          <w:rFonts w:cs="Times New Roman"/>
        </w:rPr>
      </w:pPr>
      <w:r w:rsidRPr="009D2E16">
        <w:rPr>
          <w:rFonts w:cs="Times New Roman"/>
        </w:rPr>
        <w:tab/>
      </w:r>
      <w:r w:rsidRPr="009D2E16">
        <w:rPr>
          <w:rFonts w:cs="Times New Roman"/>
        </w:rPr>
        <w:tab/>
      </w:r>
    </w:p>
    <w:p w:rsidR="002F6FE0" w:rsidRPr="009D2E16" w:rsidRDefault="002F6FE0" w:rsidP="006F52C0">
      <w:pPr>
        <w:pStyle w:val="Standard"/>
        <w:tabs>
          <w:tab w:val="left" w:pos="-2410"/>
          <w:tab w:val="right" w:pos="9072"/>
        </w:tabs>
        <w:jc w:val="center"/>
        <w:rPr>
          <w:rFonts w:cs="Times New Roman"/>
          <w:lang w:eastAsia="pl-PL"/>
        </w:rPr>
      </w:pPr>
    </w:p>
    <w:p w:rsidR="002F6FE0" w:rsidRPr="009D2E16" w:rsidRDefault="002F6FE0" w:rsidP="006F52C0">
      <w:pPr>
        <w:pStyle w:val="Standard"/>
        <w:spacing w:before="28" w:after="28"/>
        <w:jc w:val="center"/>
        <w:rPr>
          <w:rFonts w:eastAsia="Times New Roman" w:cs="Times New Roman"/>
          <w:b/>
          <w:color w:val="C0504D"/>
          <w:lang w:eastAsia="pl-PL"/>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rPr>
          <w:rFonts w:cs="Times New Roman"/>
        </w:rPr>
      </w:pPr>
    </w:p>
    <w:p w:rsidR="002F6FE0" w:rsidRPr="009D2E16" w:rsidRDefault="002F6FE0" w:rsidP="006F52C0">
      <w:pPr>
        <w:pStyle w:val="Standard"/>
        <w:ind w:right="-1"/>
        <w:jc w:val="right"/>
        <w:rPr>
          <w:rFonts w:cs="Times New Roman"/>
        </w:rPr>
      </w:pPr>
      <w:r w:rsidRPr="009D2E16">
        <w:rPr>
          <w:rFonts w:cs="Times New Roman"/>
          <w:b/>
          <w:bCs/>
        </w:rPr>
        <w:t xml:space="preserve">                                             Załącznik nr 5</w:t>
      </w: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2F6FE0" w:rsidRPr="009D2E16" w:rsidTr="000E6564">
        <w:trPr>
          <w:trHeight w:val="570"/>
        </w:trPr>
        <w:tc>
          <w:tcPr>
            <w:tcW w:w="9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r w:rsidRPr="009D2E16">
        <w:rPr>
          <w:rFonts w:cs="Times New Roman"/>
          <w:b/>
        </w:rPr>
        <w:t>Wykaz osób, które będą uczestniczyć w wykonywaniu zamówienia pn.:</w:t>
      </w:r>
    </w:p>
    <w:p w:rsidR="002F6FE0" w:rsidRPr="009D2E16" w:rsidRDefault="002F6FE0" w:rsidP="006F52C0">
      <w:pPr>
        <w:pStyle w:val="Standard"/>
        <w:jc w:val="center"/>
        <w:rPr>
          <w:rFonts w:cs="Times New Roman"/>
          <w:b/>
        </w:rPr>
      </w:pPr>
    </w:p>
    <w:p w:rsidR="00CE6F71" w:rsidRDefault="00C7737F" w:rsidP="00C7737F">
      <w:pPr>
        <w:pStyle w:val="Standard"/>
        <w:jc w:val="both"/>
        <w:rPr>
          <w:rFonts w:eastAsia="Times New Roman" w:cs="Times New Roman"/>
          <w:b/>
          <w:bCs/>
          <w:lang w:eastAsia="pl-PL"/>
        </w:rPr>
      </w:pPr>
      <w:r w:rsidRPr="00C7737F">
        <w:rPr>
          <w:rFonts w:eastAsia="Times New Roman" w:cs="Times New Roman"/>
          <w:b/>
          <w:bCs/>
          <w:lang w:eastAsia="pl-PL"/>
        </w:rPr>
        <w:t xml:space="preserve">Przebudowa dróg dojazdowych do pól na terenie gminy Gołcza: „Wielkanoc do pól” – dł. 1090 mb ( w km 0+000 –1+090), „Maków do pól” – dł. 778 mb </w:t>
      </w:r>
      <w:r>
        <w:rPr>
          <w:rFonts w:eastAsia="Times New Roman" w:cs="Times New Roman"/>
          <w:b/>
          <w:bCs/>
          <w:lang w:eastAsia="pl-PL"/>
        </w:rPr>
        <w:t>(w km 0+000-0+778),</w:t>
      </w:r>
      <w:r w:rsidRPr="00C7737F">
        <w:rPr>
          <w:rFonts w:eastAsia="Times New Roman" w:cs="Times New Roman"/>
          <w:b/>
          <w:bCs/>
          <w:lang w:eastAsia="pl-PL"/>
        </w:rPr>
        <w:t>„Zawadka do pól” –</w:t>
      </w:r>
      <w:r w:rsidR="00996A28">
        <w:rPr>
          <w:rFonts w:eastAsia="Times New Roman" w:cs="Times New Roman"/>
          <w:b/>
          <w:bCs/>
          <w:lang w:eastAsia="pl-PL"/>
        </w:rPr>
        <w:t xml:space="preserve"> dł. 806 mb (w km 0+000-0+806).</w:t>
      </w:r>
    </w:p>
    <w:p w:rsidR="00CE6F71" w:rsidRPr="009D2E16" w:rsidRDefault="00CE6F71" w:rsidP="006F52C0">
      <w:pPr>
        <w:pStyle w:val="Standard"/>
        <w:jc w:val="center"/>
        <w:rPr>
          <w:rFonts w:cs="Times New Roman"/>
          <w:b/>
          <w:bCs/>
          <w:lang w:eastAsia="en-GB" w:bidi="en-GB"/>
        </w:rPr>
      </w:pPr>
    </w:p>
    <w:p w:rsidR="002F6FE0" w:rsidRPr="009D2E16" w:rsidRDefault="002F6FE0" w:rsidP="006F52C0">
      <w:pPr>
        <w:pStyle w:val="Standard"/>
        <w:jc w:val="center"/>
        <w:rPr>
          <w:rFonts w:cs="Times New Roman"/>
        </w:rPr>
      </w:pPr>
      <w:r w:rsidRPr="009D2E16">
        <w:rPr>
          <w:rFonts w:cs="Times New Roman"/>
          <w:b/>
          <w:bCs/>
          <w:iCs/>
        </w:rPr>
        <w:t>WZÓR</w:t>
      </w:r>
    </w:p>
    <w:tbl>
      <w:tblPr>
        <w:tblW w:w="9315" w:type="dxa"/>
        <w:tblInd w:w="-70" w:type="dxa"/>
        <w:tblLayout w:type="fixed"/>
        <w:tblCellMar>
          <w:left w:w="10" w:type="dxa"/>
          <w:right w:w="10" w:type="dxa"/>
        </w:tblCellMar>
        <w:tblLook w:val="04A0" w:firstRow="1" w:lastRow="0" w:firstColumn="1" w:lastColumn="0" w:noHBand="0" w:noVBand="1"/>
      </w:tblPr>
      <w:tblGrid>
        <w:gridCol w:w="566"/>
        <w:gridCol w:w="2584"/>
        <w:gridCol w:w="1616"/>
        <w:gridCol w:w="2533"/>
        <w:gridCol w:w="2016"/>
      </w:tblGrid>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0E6564">
            <w:pPr>
              <w:pStyle w:val="Standard"/>
              <w:rPr>
                <w:rFonts w:cs="Times New Roman"/>
              </w:rPr>
            </w:pPr>
            <w:r w:rsidRPr="000E6564">
              <w:rPr>
                <w:rFonts w:cs="Times New Roman"/>
              </w:rPr>
              <w:t>Lp</w:t>
            </w:r>
            <w:r w:rsidR="000E6564">
              <w:rPr>
                <w:rFonts w:cs="Times New Roman"/>
              </w:rPr>
              <w:t>.</w:t>
            </w: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Imię i nazwisko</w:t>
            </w:r>
          </w:p>
          <w:p w:rsidR="002F6FE0" w:rsidRPr="000E6564" w:rsidRDefault="002F6FE0" w:rsidP="006F52C0">
            <w:pPr>
              <w:pStyle w:val="Standard"/>
              <w:jc w:val="center"/>
              <w:rPr>
                <w:rFonts w:cs="Times New Roman"/>
              </w:rPr>
            </w:pPr>
            <w:r w:rsidRPr="000E6564">
              <w:rPr>
                <w:rFonts w:cs="Times New Roman"/>
              </w:rPr>
              <w:t>Podstawa dysponowania osobą</w:t>
            </w:r>
          </w:p>
          <w:p w:rsidR="002F6FE0" w:rsidRPr="000E6564" w:rsidRDefault="002F6FE0" w:rsidP="006F52C0">
            <w:pPr>
              <w:pStyle w:val="Standard"/>
              <w:jc w:val="center"/>
              <w:rPr>
                <w:rFonts w:cs="Times New Roman"/>
              </w:rPr>
            </w:pPr>
            <w:r w:rsidRPr="000E6564">
              <w:rPr>
                <w:rFonts w:cs="Times New Roman"/>
              </w:rPr>
              <w:t>np. umowa o pracę, umowa zlecenie, pisemne zobowiązanie</w:t>
            </w: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Funkcja przy wykonywaniu zamówienia</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Posiadane uprawnienia/nr, data wydania/nazwa organu</w:t>
            </w: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 xml:space="preserve">Informacje nt. wiedzy </w:t>
            </w:r>
            <w:r w:rsidRPr="000E6564">
              <w:rPr>
                <w:rFonts w:cs="Times New Roman"/>
              </w:rPr>
              <w:br/>
              <w:t xml:space="preserve">i doświadczenia: </w:t>
            </w: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AC0613" w:rsidP="006F52C0">
            <w:pPr>
              <w:pStyle w:val="Standard"/>
              <w:jc w:val="center"/>
              <w:rPr>
                <w:rFonts w:cs="Times New Roman"/>
              </w:rPr>
            </w:pPr>
            <w:r w:rsidRPr="009D2E16">
              <w:rPr>
                <w:rFonts w:cs="Times New Roman"/>
              </w:rPr>
              <w:t>Kierownik budowy</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bl>
    <w:p w:rsidR="002F6FE0" w:rsidRPr="009D2E16" w:rsidRDefault="002F6FE0" w:rsidP="006F52C0">
      <w:pPr>
        <w:pStyle w:val="Standard"/>
        <w:ind w:right="-1"/>
        <w:rPr>
          <w:rFonts w:cs="Times New Roman"/>
          <w:b/>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w:t>
      </w:r>
      <w:r w:rsidR="00C7737F">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0E6564" w:rsidRDefault="002F6FE0" w:rsidP="006F52C0">
      <w:pPr>
        <w:pStyle w:val="Standard"/>
        <w:ind w:right="-1"/>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AC0613" w:rsidP="006F52C0">
      <w:pPr>
        <w:pStyle w:val="Standard"/>
        <w:jc w:val="center"/>
        <w:rPr>
          <w:rFonts w:cs="Times New Roman"/>
        </w:rPr>
      </w:pPr>
      <w:r w:rsidRPr="009D2E16">
        <w:rPr>
          <w:rFonts w:cs="Times New Roman"/>
        </w:rPr>
        <w:t>Oświadczam</w:t>
      </w:r>
    </w:p>
    <w:p w:rsidR="00AC0613" w:rsidRPr="009D2E16" w:rsidRDefault="00AC0613" w:rsidP="006F52C0">
      <w:pPr>
        <w:pStyle w:val="Standard"/>
        <w:rPr>
          <w:rFonts w:cs="Times New Roman"/>
        </w:rPr>
      </w:pPr>
      <w:r w:rsidRPr="009D2E16">
        <w:rPr>
          <w:rFonts w:cs="Times New Roman"/>
        </w:rPr>
        <w:t xml:space="preserve">że wymieniona osoba kierownik budowy posiada wymagane uprawnienia do wykonywania samodzielnych funkcji technicznych w budownictwie </w:t>
      </w:r>
    </w:p>
    <w:p w:rsidR="000E6564" w:rsidRDefault="00AC0613" w:rsidP="006F52C0">
      <w:pPr>
        <w:pStyle w:val="Standard"/>
        <w:rPr>
          <w:rFonts w:cs="Times New Roman"/>
        </w:rPr>
      </w:pPr>
      <w:r w:rsidRPr="009D2E16">
        <w:rPr>
          <w:rFonts w:cs="Times New Roman"/>
        </w:rPr>
        <w:t xml:space="preserve">                                                                                                          </w:t>
      </w:r>
    </w:p>
    <w:p w:rsidR="00AC0613" w:rsidRPr="009D2E16" w:rsidRDefault="00AC0613" w:rsidP="000E6564">
      <w:pPr>
        <w:pStyle w:val="Standard"/>
        <w:jc w:val="right"/>
        <w:rPr>
          <w:rFonts w:cs="Times New Roman"/>
        </w:rPr>
      </w:pPr>
      <w:r w:rsidRPr="009D2E16">
        <w:rPr>
          <w:rFonts w:cs="Times New Roman"/>
        </w:rPr>
        <w:t xml:space="preserve"> ………………………………………….</w:t>
      </w:r>
    </w:p>
    <w:p w:rsidR="00AC0613" w:rsidRPr="000E6564" w:rsidRDefault="00AC0613" w:rsidP="006F52C0">
      <w:pPr>
        <w:pStyle w:val="Standard"/>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0E6564" w:rsidRDefault="00AC0613" w:rsidP="00C7737F">
      <w:pPr>
        <w:pStyle w:val="Standard"/>
        <w:rPr>
          <w:rFonts w:cs="Times New Roman"/>
        </w:rPr>
      </w:pPr>
      <w:r w:rsidRPr="009D2E16">
        <w:rPr>
          <w:rFonts w:cs="Times New Roman"/>
        </w:rPr>
        <w:t xml:space="preserve">                      </w:t>
      </w:r>
      <w:r w:rsidR="002F6FE0" w:rsidRPr="009D2E16">
        <w:rPr>
          <w:rFonts w:cs="Times New Roman"/>
        </w:rPr>
        <w:t xml:space="preserve"> </w:t>
      </w:r>
    </w:p>
    <w:p w:rsidR="000E6564" w:rsidRPr="000E6564" w:rsidRDefault="000E6564" w:rsidP="000E6564">
      <w:pPr>
        <w:pStyle w:val="Textbody"/>
        <w:rPr>
          <w:lang w:eastAsia="zh-CN" w:bidi="hi-IN"/>
        </w:rPr>
      </w:pPr>
    </w:p>
    <w:sectPr w:rsidR="000E6564" w:rsidRPr="000E6564" w:rsidSect="00E60A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sz w:val="22"/>
        <w:szCs w:val="22"/>
      </w:rPr>
    </w:lvl>
  </w:abstractNum>
  <w:abstractNum w:abstractNumId="1" w15:restartNumberingAfterBreak="0">
    <w:nsid w:val="0000000A"/>
    <w:multiLevelType w:val="multilevel"/>
    <w:tmpl w:val="478EA0AA"/>
    <w:name w:val="WW8Num10"/>
    <w:lvl w:ilvl="0">
      <w:start w:val="1"/>
      <w:numFmt w:val="decimal"/>
      <w:lvlText w:val="%1."/>
      <w:lvlJc w:val="left"/>
      <w:pPr>
        <w:tabs>
          <w:tab w:val="num" w:pos="360"/>
        </w:tabs>
        <w:ind w:left="360" w:hanging="360"/>
      </w:pPr>
      <w:rPr>
        <w:rFonts w:cs="Arial"/>
        <w:color w:val="000000"/>
      </w:rPr>
    </w:lvl>
    <w:lvl w:ilvl="1">
      <w:start w:val="1"/>
      <w:numFmt w:val="lowerLetter"/>
      <w:lvlText w:val="%2)"/>
      <w:lvlJc w:val="left"/>
      <w:pPr>
        <w:tabs>
          <w:tab w:val="num" w:pos="1080"/>
        </w:tabs>
        <w:ind w:left="1080" w:hanging="360"/>
      </w:pPr>
      <w:rPr>
        <w:rFonts w:cs="Arial"/>
        <w:color w:val="00000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EE4F79"/>
    <w:multiLevelType w:val="multilevel"/>
    <w:tmpl w:val="EABE07D0"/>
    <w:lvl w:ilvl="0">
      <w:start w:val="1"/>
      <w:numFmt w:val="decimal"/>
      <w:lvlText w:val="%1."/>
      <w:lvlJc w:val="left"/>
      <w:pPr>
        <w:ind w:left="644" w:hanging="360"/>
      </w:pPr>
      <w:rPr>
        <w:rFonts w:ascii="Arial Narrow" w:eastAsia="Times New Roman" w:hAnsi="Arial Narrow"/>
        <w:b w:val="0"/>
        <w:bCs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02272F6A"/>
    <w:multiLevelType w:val="multilevel"/>
    <w:tmpl w:val="3DFAF8C4"/>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04B54B34"/>
    <w:multiLevelType w:val="multilevel"/>
    <w:tmpl w:val="A0AC8046"/>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right"/>
      <w:pPr>
        <w:ind w:left="0" w:firstLine="0"/>
      </w:pPr>
      <w:rPr>
        <w:rFonts w:ascii="Calibri" w:eastAsia="Lucida Sans Unicode" w:hAnsi="Calibri" w:cs="Arial"/>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5706D9"/>
    <w:multiLevelType w:val="multilevel"/>
    <w:tmpl w:val="D4CE9D36"/>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0B277D0C"/>
    <w:multiLevelType w:val="multilevel"/>
    <w:tmpl w:val="F7701FD8"/>
    <w:styleLink w:val="WWOutlineListStyle6"/>
    <w:lvl w:ilvl="0">
      <w:start w:val="1"/>
      <w:numFmt w:val="decimal"/>
      <w:pStyle w:val="Nagwek1"/>
      <w:lvlText w:val="%1."/>
      <w:lvlJc w:val="left"/>
      <w:pPr>
        <w:ind w:left="0" w:firstLine="0"/>
      </w:pPr>
    </w:lvl>
    <w:lvl w:ilvl="1">
      <w:start w:val="1"/>
      <w:numFmt w:val="none"/>
      <w:lvlText w:val="%2"/>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0C024FFF"/>
    <w:multiLevelType w:val="multilevel"/>
    <w:tmpl w:val="6040E682"/>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0ED7002D"/>
    <w:multiLevelType w:val="multilevel"/>
    <w:tmpl w:val="DF624456"/>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0F2938EC"/>
    <w:multiLevelType w:val="multilevel"/>
    <w:tmpl w:val="DF52DF02"/>
    <w:styleLink w:val="WWOutlineListStyle1"/>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138914E2"/>
    <w:multiLevelType w:val="multilevel"/>
    <w:tmpl w:val="9466B6C4"/>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8D60037"/>
    <w:multiLevelType w:val="multilevel"/>
    <w:tmpl w:val="CCB616E4"/>
    <w:styleLink w:val="WWNum4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9092C6C"/>
    <w:multiLevelType w:val="multilevel"/>
    <w:tmpl w:val="D3CAA62E"/>
    <w:styleLink w:val="WW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1C6F42"/>
    <w:multiLevelType w:val="hybridMultilevel"/>
    <w:tmpl w:val="1DA80AFC"/>
    <w:lvl w:ilvl="0" w:tplc="69042D30">
      <w:start w:val="7"/>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1C2A24D9"/>
    <w:multiLevelType w:val="multilevel"/>
    <w:tmpl w:val="A83EC8F4"/>
    <w:styleLink w:val="WWNum21"/>
    <w:lvl w:ilvl="0">
      <w:start w:val="1"/>
      <w:numFmt w:val="lowerLetter"/>
      <w:lvlText w:val="%1)"/>
      <w:lvlJc w:val="left"/>
      <w:pPr>
        <w:ind w:left="0" w:firstLine="0"/>
      </w:pPr>
      <w:rPr>
        <w:rFonts w:eastAsia="Lucida Sans Unicode" w:cs="Arial"/>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1E196A8E"/>
    <w:multiLevelType w:val="multilevel"/>
    <w:tmpl w:val="2E46C242"/>
    <w:styleLink w:val="WWNum15"/>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1FEC48B6"/>
    <w:multiLevelType w:val="multilevel"/>
    <w:tmpl w:val="41667AF2"/>
    <w:styleLink w:val="WW8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20982E3E"/>
    <w:multiLevelType w:val="multilevel"/>
    <w:tmpl w:val="60CAA048"/>
    <w:styleLink w:val="WWOutlineListStyle3"/>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22FA76F1"/>
    <w:multiLevelType w:val="multilevel"/>
    <w:tmpl w:val="8C42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6AD7BC0"/>
    <w:multiLevelType w:val="multilevel"/>
    <w:tmpl w:val="9DFC75BA"/>
    <w:styleLink w:val="WWNum31"/>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2773283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D51C60"/>
    <w:multiLevelType w:val="multilevel"/>
    <w:tmpl w:val="A3BCD3F4"/>
    <w:styleLink w:val="WWNum6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2B227B41"/>
    <w:multiLevelType w:val="multilevel"/>
    <w:tmpl w:val="651C772E"/>
    <w:styleLink w:val="WWNum4"/>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2E2E6786"/>
    <w:multiLevelType w:val="multilevel"/>
    <w:tmpl w:val="B56ED53C"/>
    <w:styleLink w:val="WWNum2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32157CB9"/>
    <w:multiLevelType w:val="multilevel"/>
    <w:tmpl w:val="3952702E"/>
    <w:styleLink w:val="WWOutlineListStyle2"/>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323E26EC"/>
    <w:multiLevelType w:val="multilevel"/>
    <w:tmpl w:val="BB6225E2"/>
    <w:styleLink w:val="WWNum6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33340575"/>
    <w:multiLevelType w:val="multilevel"/>
    <w:tmpl w:val="27543A18"/>
    <w:styleLink w:val="WWNum9"/>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3EF156D"/>
    <w:multiLevelType w:val="multilevel"/>
    <w:tmpl w:val="7226A156"/>
    <w:styleLink w:val="WWNum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15:restartNumberingAfterBreak="0">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36A762B5"/>
    <w:multiLevelType w:val="multilevel"/>
    <w:tmpl w:val="F9FAA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2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37FA2CC2"/>
    <w:multiLevelType w:val="multilevel"/>
    <w:tmpl w:val="AAA06C70"/>
    <w:styleLink w:val="WWNum6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1.%2.%3)"/>
      <w:lvlJc w:val="righ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EBB413E"/>
    <w:multiLevelType w:val="multilevel"/>
    <w:tmpl w:val="650E650E"/>
    <w:styleLink w:val="WWNum58"/>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3EE21E43"/>
    <w:multiLevelType w:val="multilevel"/>
    <w:tmpl w:val="2E585612"/>
    <w:styleLink w:val="WWNum8"/>
    <w:lvl w:ilvl="0">
      <w:start w:val="1"/>
      <w:numFmt w:val="decimal"/>
      <w:lvlText w:val="%1."/>
      <w:lvlJc w:val="left"/>
      <w:pPr>
        <w:ind w:left="0" w:firstLine="0"/>
      </w:pPr>
      <w:rPr>
        <w:b w:val="0"/>
      </w:rPr>
    </w:lvl>
    <w:lvl w:ilvl="1">
      <w:start w:val="1"/>
      <w:numFmt w:val="decimal"/>
      <w:lvlText w:val="%2)"/>
      <w:lvlJc w:val="left"/>
      <w:pPr>
        <w:ind w:left="0" w:firstLine="0"/>
      </w:pPr>
      <w:rPr>
        <w:b w:val="0"/>
      </w:rPr>
    </w:lvl>
    <w:lvl w:ilvl="2">
      <w:numFmt w:val="bullet"/>
      <w:lvlText w:val=""/>
      <w:lvlJc w:val="left"/>
      <w:pPr>
        <w:ind w:left="0" w:firstLine="0"/>
      </w:pPr>
      <w:rPr>
        <w:rFonts w:ascii="Symbol" w:hAnsi="Symbol"/>
        <w:b w:val="0"/>
      </w:r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3F013C24"/>
    <w:multiLevelType w:val="multilevel"/>
    <w:tmpl w:val="0532B2A6"/>
    <w:styleLink w:val="WWNum20"/>
    <w:lvl w:ilvl="0">
      <w:start w:val="1"/>
      <w:numFmt w:val="lowerLetter"/>
      <w:lvlText w:val="%1)"/>
      <w:lvlJc w:val="left"/>
      <w:pPr>
        <w:ind w:left="284" w:firstLine="0"/>
      </w:pPr>
      <w:rPr>
        <w:b w:val="0"/>
      </w:r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41" w15:restartNumberingAfterBreak="0">
    <w:nsid w:val="40397F2F"/>
    <w:multiLevelType w:val="multilevel"/>
    <w:tmpl w:val="E452B4C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15:restartNumberingAfterBreak="0">
    <w:nsid w:val="406F1FCE"/>
    <w:multiLevelType w:val="multilevel"/>
    <w:tmpl w:val="C8420902"/>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5A76A2C"/>
    <w:multiLevelType w:val="multilevel"/>
    <w:tmpl w:val="D1DC7EA2"/>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45F171A3"/>
    <w:multiLevelType w:val="multilevel"/>
    <w:tmpl w:val="A5AC3014"/>
    <w:styleLink w:val="WWNum6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15:restartNumberingAfterBreak="0">
    <w:nsid w:val="47443A01"/>
    <w:multiLevelType w:val="multilevel"/>
    <w:tmpl w:val="F850DCC4"/>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15:restartNumberingAfterBreak="0">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4BCD476B"/>
    <w:multiLevelType w:val="multilevel"/>
    <w:tmpl w:val="27FA10E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4CD67F01"/>
    <w:multiLevelType w:val="multilevel"/>
    <w:tmpl w:val="1744FA36"/>
    <w:styleLink w:val="WWNum7"/>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15:restartNumberingAfterBreak="0">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4DC30966"/>
    <w:multiLevelType w:val="multilevel"/>
    <w:tmpl w:val="87962E42"/>
    <w:styleLink w:val="WWNum54"/>
    <w:lvl w:ilvl="0">
      <w:start w:val="1"/>
      <w:numFmt w:val="decimal"/>
      <w:lvlText w:val="%1."/>
      <w:lvlJc w:val="left"/>
      <w:pPr>
        <w:ind w:left="0" w:firstLine="0"/>
      </w:pPr>
      <w:rPr>
        <w:color w:val="00000A"/>
      </w:rPr>
    </w:lvl>
    <w:lvl w:ilvl="1">
      <w:start w:val="1"/>
      <w:numFmt w:val="lowerLetter"/>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4F4F4E98"/>
    <w:multiLevelType w:val="multilevel"/>
    <w:tmpl w:val="B0704060"/>
    <w:styleLink w:val="WWNum61"/>
    <w:lvl w:ilvl="0">
      <w:start w:val="1"/>
      <w:numFmt w:val="lowerLetter"/>
      <w:lvlText w:val="%1)"/>
      <w:lvlJc w:val="left"/>
      <w:pPr>
        <w:ind w:left="0" w:firstLine="0"/>
      </w:pPr>
      <w:rPr>
        <w:rFonts w:ascii="Calibri" w:eastAsia="Lucida Sans Unicode" w:hAnsi="Calibri" w:cs="Calibri"/>
        <w:b w:val="0"/>
        <w:i w:val="0"/>
      </w:rPr>
    </w:lvl>
    <w:lvl w:ilvl="1">
      <w:start w:val="4"/>
      <w:numFmt w:val="decimal"/>
      <w:lvlText w:val="%2."/>
      <w:lvlJc w:val="left"/>
      <w:pPr>
        <w:ind w:left="0" w:firstLine="0"/>
      </w:pPr>
      <w:rPr>
        <w:b w:val="0"/>
        <w:i w:val="0"/>
      </w:rPr>
    </w:lvl>
    <w:lvl w:ilvl="2">
      <w:start w:val="1"/>
      <w:numFmt w:val="lowerLetter"/>
      <w:lvlText w:val="%1.%2.%3)"/>
      <w:lvlJc w:val="left"/>
      <w:pPr>
        <w:ind w:left="0" w:firstLine="0"/>
      </w:pPr>
      <w:rPr>
        <w:b/>
        <w:i w:val="0"/>
      </w:rPr>
    </w:lvl>
    <w:lvl w:ilvl="3">
      <w:start w:val="1"/>
      <w:numFmt w:val="decimal"/>
      <w:lvlText w:val="%1.%2.%3.%4."/>
      <w:lvlJc w:val="left"/>
      <w:pPr>
        <w:ind w:left="0" w:firstLine="0"/>
      </w:pPr>
      <w:rPr>
        <w:b w:val="0"/>
        <w:i w:val="0"/>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4" w15:restartNumberingAfterBreak="0">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15:restartNumberingAfterBreak="0">
    <w:nsid w:val="572604EC"/>
    <w:multiLevelType w:val="multilevel"/>
    <w:tmpl w:val="137279D6"/>
    <w:styleLink w:val="WWNum6"/>
    <w:lvl w:ilvl="0">
      <w:start w:val="1"/>
      <w:numFmt w:val="decimal"/>
      <w:lvlText w:val="%1."/>
      <w:lvlJc w:val="left"/>
      <w:pPr>
        <w:ind w:left="0" w:firstLine="0"/>
      </w:pPr>
      <w:rPr>
        <w:rFonts w:cs="Arial"/>
        <w:color w:val="000000"/>
      </w:rPr>
    </w:lvl>
    <w:lvl w:ilvl="1">
      <w:start w:val="1"/>
      <w:numFmt w:val="lowerLetter"/>
      <w:lvlText w:val="%2)"/>
      <w:lvlJc w:val="left"/>
      <w:pPr>
        <w:ind w:left="0" w:firstLine="0"/>
      </w:pPr>
      <w:rPr>
        <w:rFonts w:cs="Arial"/>
        <w:color w:val="000000"/>
      </w:rPr>
    </w:lvl>
    <w:lvl w:ilvl="2">
      <w:numFmt w:val="bullet"/>
      <w:lvlText w:val=""/>
      <w:lvlJc w:val="left"/>
      <w:pPr>
        <w:ind w:left="0" w:firstLine="0"/>
      </w:pPr>
      <w:rPr>
        <w:rFonts w:ascii="Symbol" w:hAnsi="Symbol"/>
        <w:b w:val="0"/>
      </w:rPr>
    </w:lvl>
    <w:lvl w:ilvl="3">
      <w:start w:val="1"/>
      <w:numFmt w:val="decimal"/>
      <w:lvlText w:val="%1.%2.%3.%4."/>
      <w:lvlJc w:val="left"/>
      <w:pPr>
        <w:ind w:left="0" w:firstLine="0"/>
      </w:pPr>
    </w:lvl>
    <w:lvl w:ilvl="4">
      <w:start w:val="1"/>
      <w:numFmt w:val="lowerLetter"/>
      <w:lvlText w:val="%1.%2.%3.%4.%5)"/>
      <w:lvlJc w:val="left"/>
      <w:pPr>
        <w:ind w:left="0" w:firstLine="0"/>
      </w:pPr>
      <w:rPr>
        <w:rFonts w:eastAsia="Times New Roman" w:cs="Calibri"/>
      </w:r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6" w15:restartNumberingAfterBreak="0">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15:restartNumberingAfterBreak="0">
    <w:nsid w:val="5A2217F8"/>
    <w:multiLevelType w:val="multilevel"/>
    <w:tmpl w:val="9AECCDEA"/>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5C1719C5"/>
    <w:multiLevelType w:val="multilevel"/>
    <w:tmpl w:val="F5DEDF20"/>
    <w:styleLink w:val="WWNum2"/>
    <w:lvl w:ilvl="0">
      <w:start w:val="1"/>
      <w:numFmt w:val="decimal"/>
      <w:lvlText w:val="%1."/>
      <w:lvlJc w:val="left"/>
      <w:pPr>
        <w:ind w:left="0" w:firstLine="0"/>
      </w:pPr>
    </w:lvl>
    <w:lvl w:ilvl="1">
      <w:start w:val="1"/>
      <w:numFmt w:val="decimal"/>
      <w:lvlText w:val="%2)"/>
      <w:lvlJc w:val="left"/>
      <w:pPr>
        <w:ind w:left="0" w:firstLine="0"/>
      </w:pPr>
      <w:rPr>
        <w:rFonts w:ascii="Calibri" w:eastAsia="Times New Roman" w:hAnsi="Calibri"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15:restartNumberingAfterBreak="0">
    <w:nsid w:val="5C83562B"/>
    <w:multiLevelType w:val="multilevel"/>
    <w:tmpl w:val="97B44EAC"/>
    <w:lvl w:ilvl="0">
      <w:start w:val="1"/>
      <w:numFmt w:val="decimal"/>
      <w:lvlText w:val="%1)"/>
      <w:lvlJc w:val="left"/>
      <w:pPr>
        <w:ind w:left="600" w:hanging="360"/>
      </w:pPr>
      <w:rPr>
        <w:rFonts w:ascii="Times New Roman" w:hAnsi="Times New Roman" w:cs="Times New Roman" w:hint="default"/>
      </w:rPr>
    </w:lvl>
    <w:lvl w:ilvl="1">
      <w:start w:val="1"/>
      <w:numFmt w:val="lowerLetter"/>
      <w:lvlText w:val="%2."/>
      <w:lvlJc w:val="left"/>
      <w:pPr>
        <w:ind w:left="1500" w:hanging="360"/>
      </w:pPr>
      <w:rPr>
        <w:rFonts w:ascii="Times New Roman" w:hAnsi="Times New Roman" w:cs="Times New Roman"/>
      </w:rPr>
    </w:lvl>
    <w:lvl w:ilvl="2">
      <w:start w:val="1"/>
      <w:numFmt w:val="lowerRoman"/>
      <w:lvlText w:val="%3."/>
      <w:lvlJc w:val="right"/>
      <w:pPr>
        <w:ind w:left="2220" w:hanging="180"/>
      </w:pPr>
      <w:rPr>
        <w:rFonts w:ascii="Times New Roman" w:hAnsi="Times New Roman" w:cs="Times New Roman"/>
      </w:rPr>
    </w:lvl>
    <w:lvl w:ilvl="3">
      <w:start w:val="1"/>
      <w:numFmt w:val="decimal"/>
      <w:lvlText w:val="%4."/>
      <w:lvlJc w:val="left"/>
      <w:pPr>
        <w:ind w:left="2940" w:hanging="360"/>
      </w:pPr>
      <w:rPr>
        <w:rFonts w:ascii="Times New Roman" w:hAnsi="Times New Roman" w:cs="Times New Roman"/>
      </w:rPr>
    </w:lvl>
    <w:lvl w:ilvl="4">
      <w:start w:val="1"/>
      <w:numFmt w:val="lowerLetter"/>
      <w:lvlText w:val="%5."/>
      <w:lvlJc w:val="left"/>
      <w:pPr>
        <w:ind w:left="3660" w:hanging="360"/>
      </w:pPr>
      <w:rPr>
        <w:rFonts w:ascii="Times New Roman" w:hAnsi="Times New Roman" w:cs="Times New Roman"/>
      </w:rPr>
    </w:lvl>
    <w:lvl w:ilvl="5">
      <w:start w:val="1"/>
      <w:numFmt w:val="lowerRoman"/>
      <w:lvlText w:val="%6."/>
      <w:lvlJc w:val="right"/>
      <w:pPr>
        <w:ind w:left="4380" w:hanging="180"/>
      </w:pPr>
      <w:rPr>
        <w:rFonts w:ascii="Times New Roman" w:hAnsi="Times New Roman" w:cs="Times New Roman"/>
      </w:rPr>
    </w:lvl>
    <w:lvl w:ilvl="6">
      <w:start w:val="1"/>
      <w:numFmt w:val="decimal"/>
      <w:lvlText w:val="%7."/>
      <w:lvlJc w:val="left"/>
      <w:pPr>
        <w:ind w:left="5100" w:hanging="360"/>
      </w:pPr>
      <w:rPr>
        <w:rFonts w:ascii="Times New Roman" w:hAnsi="Times New Roman" w:cs="Times New Roman"/>
      </w:rPr>
    </w:lvl>
    <w:lvl w:ilvl="7">
      <w:start w:val="1"/>
      <w:numFmt w:val="lowerLetter"/>
      <w:lvlText w:val="%8."/>
      <w:lvlJc w:val="left"/>
      <w:pPr>
        <w:ind w:left="5820" w:hanging="360"/>
      </w:pPr>
      <w:rPr>
        <w:rFonts w:ascii="Times New Roman" w:hAnsi="Times New Roman" w:cs="Times New Roman"/>
      </w:rPr>
    </w:lvl>
    <w:lvl w:ilvl="8">
      <w:start w:val="1"/>
      <w:numFmt w:val="lowerRoman"/>
      <w:lvlText w:val="%9."/>
      <w:lvlJc w:val="right"/>
      <w:pPr>
        <w:ind w:left="6540" w:hanging="180"/>
      </w:pPr>
      <w:rPr>
        <w:rFonts w:ascii="Times New Roman" w:hAnsi="Times New Roman" w:cs="Times New Roman"/>
      </w:rPr>
    </w:lvl>
  </w:abstractNum>
  <w:abstractNum w:abstractNumId="60" w15:restartNumberingAfterBreak="0">
    <w:nsid w:val="6041745A"/>
    <w:multiLevelType w:val="multilevel"/>
    <w:tmpl w:val="BFF6C508"/>
    <w:styleLink w:val="WW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15:restartNumberingAfterBreak="0">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15:restartNumberingAfterBreak="0">
    <w:nsid w:val="63B14EB4"/>
    <w:multiLevelType w:val="hybridMultilevel"/>
    <w:tmpl w:val="A9F46C92"/>
    <w:lvl w:ilvl="0" w:tplc="74D8E26A">
      <w:start w:val="20"/>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65E72E6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6150FDB"/>
    <w:multiLevelType w:val="multilevel"/>
    <w:tmpl w:val="EC7AB626"/>
    <w:styleLink w:val="WW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15:restartNumberingAfterBreak="0">
    <w:nsid w:val="675A4582"/>
    <w:multiLevelType w:val="multilevel"/>
    <w:tmpl w:val="8BEC7C0A"/>
    <w:styleLink w:val="WWNum18"/>
    <w:lvl w:ilvl="0">
      <w:start w:val="15"/>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15:restartNumberingAfterBreak="0">
    <w:nsid w:val="67EE72DC"/>
    <w:multiLevelType w:val="multilevel"/>
    <w:tmpl w:val="4D84534C"/>
    <w:styleLink w:val="WWNum12"/>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15:restartNumberingAfterBreak="0">
    <w:nsid w:val="689849B7"/>
    <w:multiLevelType w:val="multilevel"/>
    <w:tmpl w:val="7CD45264"/>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7."/>
      <w:lvlJc w:val="left"/>
      <w:pPr>
        <w:ind w:left="0" w:firstLine="0"/>
      </w:pPr>
      <w:rPr>
        <w:rFonts w:ascii="Calibri" w:eastAsia="Lucida Sans Unicode" w:hAnsi="Calibri" w:cs="Calibri"/>
      </w:r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6A3E2ABC"/>
    <w:multiLevelType w:val="multilevel"/>
    <w:tmpl w:val="5DB2D322"/>
    <w:styleLink w:val="WWNum14"/>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6D1F0D10"/>
    <w:multiLevelType w:val="multilevel"/>
    <w:tmpl w:val="8424DC7E"/>
    <w:styleLink w:val="WWNum22"/>
    <w:lvl w:ilvl="0">
      <w:start w:val="1"/>
      <w:numFmt w:val="lowerLetter"/>
      <w:lvlText w:val="%1)"/>
      <w:lvlJc w:val="left"/>
      <w:pPr>
        <w:ind w:left="0" w:firstLine="0"/>
      </w:pPr>
    </w:lvl>
    <w:lvl w:ilvl="1">
      <w:start w:val="1"/>
      <w:numFmt w:val="lowerLetter"/>
      <w:lvlText w:val="%2)"/>
      <w:lvlJc w:val="left"/>
      <w:pPr>
        <w:ind w:left="0" w:firstLine="0"/>
      </w:pPr>
      <w:rPr>
        <w:rFonts w:eastAsia="Times New Roman" w:cs="Aria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15:restartNumberingAfterBreak="0">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F294E38"/>
    <w:multiLevelType w:val="multilevel"/>
    <w:tmpl w:val="055AC2EC"/>
    <w:styleLink w:val="WWNum5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15:restartNumberingAfterBreak="0">
    <w:nsid w:val="71DA796B"/>
    <w:multiLevelType w:val="multilevel"/>
    <w:tmpl w:val="C0D89EFC"/>
    <w:styleLink w:val="WWNum60"/>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lef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7" w15:restartNumberingAfterBreak="0">
    <w:nsid w:val="720874B5"/>
    <w:multiLevelType w:val="multilevel"/>
    <w:tmpl w:val="2BB65B08"/>
    <w:styleLink w:val="WWNum29"/>
    <w:lvl w:ilvl="0">
      <w:start w:val="1"/>
      <w:numFmt w:val="decimal"/>
      <w:lvlText w:val="%1."/>
      <w:lvlJc w:val="left"/>
      <w:pPr>
        <w:ind w:left="142" w:firstLine="0"/>
      </w:pPr>
      <w:rPr>
        <w:b w:val="0"/>
        <w:i w:val="0"/>
      </w:rPr>
    </w:lvl>
    <w:lvl w:ilvl="1">
      <w:start w:val="4"/>
      <w:numFmt w:val="decimal"/>
      <w:lvlText w:val="%2."/>
      <w:lvlJc w:val="left"/>
      <w:pPr>
        <w:ind w:left="142" w:firstLine="0"/>
      </w:pPr>
      <w:rPr>
        <w:b w:val="0"/>
        <w:i/>
      </w:rPr>
    </w:lvl>
    <w:lvl w:ilvl="2">
      <w:start w:val="1"/>
      <w:numFmt w:val="lowerLetter"/>
      <w:lvlText w:val="%1.%2.%3)"/>
      <w:lvlJc w:val="left"/>
      <w:pPr>
        <w:ind w:left="142" w:firstLine="0"/>
      </w:pPr>
      <w:rPr>
        <w:b/>
        <w:i w:val="0"/>
      </w:rPr>
    </w:lvl>
    <w:lvl w:ilvl="3">
      <w:start w:val="1"/>
      <w:numFmt w:val="decimal"/>
      <w:lvlText w:val="%1.%2.%3.%4."/>
      <w:lvlJc w:val="left"/>
      <w:pPr>
        <w:ind w:left="142" w:firstLine="0"/>
      </w:pPr>
      <w:rPr>
        <w:b w:val="0"/>
        <w:i w:val="0"/>
      </w:r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78" w15:restartNumberingAfterBreak="0">
    <w:nsid w:val="736B219A"/>
    <w:multiLevelType w:val="multilevel"/>
    <w:tmpl w:val="A7C6E734"/>
    <w:styleLink w:val="WWNum6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9" w15:restartNumberingAfterBreak="0">
    <w:nsid w:val="73B77C37"/>
    <w:multiLevelType w:val="multilevel"/>
    <w:tmpl w:val="1E38A354"/>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15:restartNumberingAfterBreak="0">
    <w:nsid w:val="753E1530"/>
    <w:multiLevelType w:val="multilevel"/>
    <w:tmpl w:val="15F0FD12"/>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759078B6"/>
    <w:multiLevelType w:val="multilevel"/>
    <w:tmpl w:val="5A68DCDA"/>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2" w15:restartNumberingAfterBreak="0">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3" w15:restartNumberingAfterBreak="0">
    <w:nsid w:val="780B0A80"/>
    <w:multiLevelType w:val="multilevel"/>
    <w:tmpl w:val="F1421DEE"/>
    <w:styleLink w:val="WWNum1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4" w15:restartNumberingAfterBreak="0">
    <w:nsid w:val="797A0DAF"/>
    <w:multiLevelType w:val="multilevel"/>
    <w:tmpl w:val="34B0D2C6"/>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7AE03B87"/>
    <w:multiLevelType w:val="multilevel"/>
    <w:tmpl w:val="C06448B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15:restartNumberingAfterBreak="0">
    <w:nsid w:val="7D52169E"/>
    <w:multiLevelType w:val="multilevel"/>
    <w:tmpl w:val="BA946472"/>
    <w:styleLink w:val="WWOutlineListStyle5"/>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7" w15:restartNumberingAfterBreak="0">
    <w:nsid w:val="7EF67336"/>
    <w:multiLevelType w:val="multilevel"/>
    <w:tmpl w:val="44ACCA02"/>
    <w:styleLink w:val="WWOutlineListStyle4"/>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8" w15:restartNumberingAfterBreak="0">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9" w15:restartNumberingAfterBreak="0">
    <w:nsid w:val="7FAA7EBD"/>
    <w:multiLevelType w:val="multilevel"/>
    <w:tmpl w:val="E7E036E0"/>
    <w:styleLink w:val="WWNum19"/>
    <w:lvl w:ilvl="0">
      <w:start w:val="16"/>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8"/>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0"/>
  </w:num>
  <w:num w:numId="12">
    <w:abstractNumId w:val="40"/>
    <w:lvlOverride w:ilvl="0">
      <w:startOverride w:val="1"/>
      <w:lvl w:ilvl="0">
        <w:start w:val="1"/>
        <w:numFmt w:val="lowerLetter"/>
        <w:lvlText w:val="%1)"/>
        <w:lvlJc w:val="left"/>
        <w:pPr>
          <w:ind w:left="71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8"/>
  </w:num>
  <w:num w:numId="14">
    <w:abstractNumId w:val="38"/>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5">
    <w:abstractNumId w:val="42"/>
  </w:num>
  <w:num w:numId="16">
    <w:abstractNumId w:val="4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5"/>
  </w:num>
  <w:num w:numId="18">
    <w:abstractNumId w:val="75"/>
  </w:num>
  <w:num w:numId="19">
    <w:abstractNumId w:val="25"/>
  </w:num>
  <w:num w:numId="20">
    <w:abstractNumId w:val="85"/>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2"/>
      <w:lvl w:ilvl="0">
        <w:start w:val="2"/>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6">
    <w:abstractNumId w:val="33"/>
  </w:num>
  <w:num w:numId="27">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72"/>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81"/>
  </w:num>
  <w:num w:numId="32">
    <w:abstractNumId w:val="4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54"/>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7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97">
    <w:abstractNumId w:val="37"/>
  </w:num>
  <w:num w:numId="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num>
  <w:num w:numId="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num>
  <w:num w:numId="1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10"/>
  </w:num>
  <w:num w:numId="119">
    <w:abstractNumId w:val="13"/>
  </w:num>
  <w:num w:numId="120">
    <w:abstractNumId w:val="14"/>
  </w:num>
  <w:num w:numId="121">
    <w:abstractNumId w:val="18"/>
  </w:num>
  <w:num w:numId="122">
    <w:abstractNumId w:val="19"/>
  </w:num>
  <w:num w:numId="123">
    <w:abstractNumId w:val="21"/>
  </w:num>
  <w:num w:numId="124">
    <w:abstractNumId w:val="27"/>
  </w:num>
  <w:num w:numId="125">
    <w:abstractNumId w:val="30"/>
  </w:num>
  <w:num w:numId="126">
    <w:abstractNumId w:val="31"/>
  </w:num>
  <w:num w:numId="127">
    <w:abstractNumId w:val="32"/>
  </w:num>
  <w:num w:numId="128">
    <w:abstractNumId w:val="36"/>
  </w:num>
  <w:num w:numId="129">
    <w:abstractNumId w:val="41"/>
  </w:num>
  <w:num w:numId="130">
    <w:abstractNumId w:val="45"/>
  </w:num>
  <w:num w:numId="131">
    <w:abstractNumId w:val="49"/>
  </w:num>
  <w:num w:numId="132">
    <w:abstractNumId w:val="50"/>
  </w:num>
  <w:num w:numId="133">
    <w:abstractNumId w:val="55"/>
  </w:num>
  <w:num w:numId="134">
    <w:abstractNumId w:val="66"/>
  </w:num>
  <w:num w:numId="135">
    <w:abstractNumId w:val="69"/>
  </w:num>
  <w:num w:numId="136">
    <w:abstractNumId w:val="76"/>
  </w:num>
  <w:num w:numId="137">
    <w:abstractNumId w:val="86"/>
  </w:num>
  <w:num w:numId="138">
    <w:abstractNumId w:val="87"/>
  </w:num>
  <w:num w:numId="139">
    <w:abstractNumId w:val="65"/>
  </w:num>
  <w:num w:numId="140">
    <w:abstractNumId w:val="1"/>
  </w:num>
  <w:num w:numId="141">
    <w:abstractNumId w:val="62"/>
  </w:num>
  <w:num w:numId="142">
    <w:abstractNumId w:val="16"/>
  </w:num>
  <w:num w:numId="143">
    <w:abstractNumId w:val="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E0"/>
    <w:rsid w:val="0001248C"/>
    <w:rsid w:val="0004597A"/>
    <w:rsid w:val="0004639D"/>
    <w:rsid w:val="0006440A"/>
    <w:rsid w:val="000647BB"/>
    <w:rsid w:val="000B6F9A"/>
    <w:rsid w:val="000E6564"/>
    <w:rsid w:val="00163709"/>
    <w:rsid w:val="001B6670"/>
    <w:rsid w:val="002178BD"/>
    <w:rsid w:val="00284684"/>
    <w:rsid w:val="002A6AF0"/>
    <w:rsid w:val="002D0750"/>
    <w:rsid w:val="002D2516"/>
    <w:rsid w:val="002E0C3F"/>
    <w:rsid w:val="002F237E"/>
    <w:rsid w:val="002F61D4"/>
    <w:rsid w:val="002F6FE0"/>
    <w:rsid w:val="003471B8"/>
    <w:rsid w:val="00347A77"/>
    <w:rsid w:val="0036325E"/>
    <w:rsid w:val="00375C75"/>
    <w:rsid w:val="003D1799"/>
    <w:rsid w:val="004444AF"/>
    <w:rsid w:val="00444EF6"/>
    <w:rsid w:val="00475C2D"/>
    <w:rsid w:val="00494CB3"/>
    <w:rsid w:val="004A6B7C"/>
    <w:rsid w:val="004F25E7"/>
    <w:rsid w:val="004F5FB2"/>
    <w:rsid w:val="00504827"/>
    <w:rsid w:val="006532C8"/>
    <w:rsid w:val="00671D2D"/>
    <w:rsid w:val="006B688D"/>
    <w:rsid w:val="006D7B20"/>
    <w:rsid w:val="006F52C0"/>
    <w:rsid w:val="00756F67"/>
    <w:rsid w:val="00781F60"/>
    <w:rsid w:val="007C44AC"/>
    <w:rsid w:val="007D1CD8"/>
    <w:rsid w:val="00836459"/>
    <w:rsid w:val="008735C3"/>
    <w:rsid w:val="008E6D84"/>
    <w:rsid w:val="00950542"/>
    <w:rsid w:val="00996A28"/>
    <w:rsid w:val="009D2E16"/>
    <w:rsid w:val="00A20D8D"/>
    <w:rsid w:val="00A64D2D"/>
    <w:rsid w:val="00A71116"/>
    <w:rsid w:val="00AC0613"/>
    <w:rsid w:val="00AC2208"/>
    <w:rsid w:val="00AC4FC5"/>
    <w:rsid w:val="00AD7D82"/>
    <w:rsid w:val="00B03DF9"/>
    <w:rsid w:val="00B22802"/>
    <w:rsid w:val="00B67CB9"/>
    <w:rsid w:val="00B75E8A"/>
    <w:rsid w:val="00B81901"/>
    <w:rsid w:val="00BA6AC7"/>
    <w:rsid w:val="00BC0B3E"/>
    <w:rsid w:val="00C05A47"/>
    <w:rsid w:val="00C429F0"/>
    <w:rsid w:val="00C7737F"/>
    <w:rsid w:val="00C842DC"/>
    <w:rsid w:val="00C853A4"/>
    <w:rsid w:val="00CE6F71"/>
    <w:rsid w:val="00CF7F76"/>
    <w:rsid w:val="00D16CD4"/>
    <w:rsid w:val="00D21942"/>
    <w:rsid w:val="00D51500"/>
    <w:rsid w:val="00D55363"/>
    <w:rsid w:val="00D74733"/>
    <w:rsid w:val="00DA2F29"/>
    <w:rsid w:val="00E10BAE"/>
    <w:rsid w:val="00E30FA7"/>
    <w:rsid w:val="00E3363C"/>
    <w:rsid w:val="00E3623A"/>
    <w:rsid w:val="00E60A0B"/>
    <w:rsid w:val="00E62F0E"/>
    <w:rsid w:val="00E975F8"/>
    <w:rsid w:val="00EB5A26"/>
    <w:rsid w:val="00ED75C7"/>
    <w:rsid w:val="00F320B8"/>
    <w:rsid w:val="00F52976"/>
    <w:rsid w:val="00FC5BDE"/>
    <w:rsid w:val="00FF1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06444-7F91-4049-924F-C71F1132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lcza.pl" TargetMode="External"/><Relationship Id="rId12"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cza.pl" TargetMode="External"/><Relationship Id="rId11" Type="http://schemas.openxmlformats.org/officeDocument/2006/relationships/hyperlink" Target="mailto:ug@golcza.pl" TargetMode="External"/><Relationship Id="rId5" Type="http://schemas.openxmlformats.org/officeDocument/2006/relationships/webSettings" Target="webSettings.xml"/><Relationship Id="rId10" Type="http://schemas.openxmlformats.org/officeDocument/2006/relationships/hyperlink" Target="mailto:ug@golcza.pl" TargetMode="External"/><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9DB3C-39BE-4BC4-8636-EBABA2BA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9532</Words>
  <Characters>57198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Wolf</cp:lastModifiedBy>
  <cp:revision>8</cp:revision>
  <cp:lastPrinted>2015-02-23T09:16:00Z</cp:lastPrinted>
  <dcterms:created xsi:type="dcterms:W3CDTF">2016-02-17T13:18:00Z</dcterms:created>
  <dcterms:modified xsi:type="dcterms:W3CDTF">2016-04-25T13:06:00Z</dcterms:modified>
</cp:coreProperties>
</file>